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E9D8" w14:textId="77777777"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6CDC68" w14:textId="77777777"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F5072ED" w14:textId="77777777"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14:paraId="1C55AC5E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1DC24374" w14:textId="22FA5FD6"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</w:t>
      </w:r>
      <w:r w:rsidR="00752972">
        <w:rPr>
          <w:rFonts w:ascii="Tahoma" w:hAnsi="Tahoma" w:cs="Tahoma"/>
          <w:sz w:val="21"/>
          <w:szCs w:val="21"/>
        </w:rPr>
        <w:t>k</w:t>
      </w:r>
    </w:p>
    <w:p w14:paraId="40A2808C" w14:textId="77777777"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14:paraId="352A58AC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</w:t>
      </w:r>
      <w:r w:rsidR="00C2304C">
        <w:rPr>
          <w:rFonts w:ascii="Tahoma" w:hAnsi="Tahoma" w:cs="Tahoma"/>
          <w:sz w:val="21"/>
          <w:szCs w:val="21"/>
        </w:rPr>
        <w:t>O</w:t>
      </w:r>
      <w:r w:rsidRPr="00BE1024">
        <w:rPr>
          <w:rFonts w:ascii="Tahoma" w:hAnsi="Tahoma" w:cs="Tahoma"/>
          <w:sz w:val="21"/>
          <w:szCs w:val="21"/>
        </w:rPr>
        <w:t>:  00296643</w:t>
      </w:r>
    </w:p>
    <w:p w14:paraId="349881D9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14:paraId="59BA209F" w14:textId="77777777"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14:paraId="548255D8" w14:textId="77777777"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14:paraId="27241065" w14:textId="77777777"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tel. 558 609 </w:t>
      </w:r>
      <w:r w:rsidR="00DE14F8" w:rsidRPr="00BE1024">
        <w:rPr>
          <w:rFonts w:ascii="Tahoma" w:hAnsi="Tahoma" w:cs="Tahoma"/>
          <w:sz w:val="21"/>
          <w:szCs w:val="21"/>
        </w:rPr>
        <w:t>111 – ústředna</w:t>
      </w:r>
    </w:p>
    <w:p w14:paraId="2D95ACC3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14:paraId="08CE0001" w14:textId="2E3A1AAD" w:rsidR="00092CB5" w:rsidRPr="00BE1024" w:rsidRDefault="009729AA" w:rsidP="00092CB5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092CB5">
        <w:rPr>
          <w:rFonts w:ascii="Tahoma" w:hAnsi="Tahoma" w:cs="Tahoma"/>
          <w:sz w:val="21"/>
          <w:szCs w:val="21"/>
        </w:rPr>
        <w:t xml:space="preserve">Ing. </w:t>
      </w:r>
      <w:r w:rsidR="00092CB5" w:rsidRPr="00BE1024">
        <w:rPr>
          <w:rFonts w:ascii="Tahoma" w:hAnsi="Tahoma" w:cs="Tahoma"/>
          <w:sz w:val="21"/>
          <w:szCs w:val="21"/>
        </w:rPr>
        <w:t>Dagmar Hor</w:t>
      </w:r>
      <w:r w:rsidR="00092CB5">
        <w:rPr>
          <w:rFonts w:ascii="Tahoma" w:hAnsi="Tahoma" w:cs="Tahoma"/>
          <w:sz w:val="21"/>
          <w:szCs w:val="21"/>
        </w:rPr>
        <w:t>ut</w:t>
      </w:r>
      <w:r w:rsidR="00092CB5" w:rsidRPr="00BE1024">
        <w:rPr>
          <w:rFonts w:ascii="Tahoma" w:hAnsi="Tahoma" w:cs="Tahoma"/>
          <w:sz w:val="21"/>
          <w:szCs w:val="21"/>
        </w:rPr>
        <w:t xml:space="preserve">ová, </w:t>
      </w:r>
      <w:r w:rsidR="00092CB5">
        <w:rPr>
          <w:rFonts w:ascii="Tahoma" w:hAnsi="Tahoma" w:cs="Tahoma"/>
          <w:sz w:val="21"/>
          <w:szCs w:val="21"/>
        </w:rPr>
        <w:t>referent správy budov</w:t>
      </w:r>
    </w:p>
    <w:p w14:paraId="61E2DCD6" w14:textId="1BDD304B" w:rsidR="00092CB5" w:rsidRPr="00BE1024" w:rsidRDefault="00092CB5" w:rsidP="00092CB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tel: 558 609 </w:t>
      </w:r>
      <w:r>
        <w:rPr>
          <w:rFonts w:ascii="Tahoma" w:hAnsi="Tahoma" w:cs="Tahoma"/>
          <w:sz w:val="21"/>
          <w:szCs w:val="21"/>
        </w:rPr>
        <w:t>339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8" w:history="1">
        <w:r w:rsidRPr="00572393">
          <w:rPr>
            <w:rStyle w:val="Hypertextovodkaz"/>
            <w:rFonts w:ascii="Tahoma" w:hAnsi="Tahoma" w:cs="Tahoma"/>
            <w:sz w:val="21"/>
            <w:szCs w:val="21"/>
          </w:rPr>
          <w:t>horutova.dagmar@frydekmistek.cz</w:t>
        </w:r>
      </w:hyperlink>
    </w:p>
    <w:p w14:paraId="554B2A03" w14:textId="573ED99A" w:rsidR="009729AA" w:rsidRPr="00BE1024" w:rsidRDefault="009729AA" w:rsidP="00092CB5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</w:p>
    <w:p w14:paraId="3F97A449" w14:textId="77777777"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14:paraId="37864D47" w14:textId="77777777"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14:paraId="364F5E95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14:paraId="1DEC400A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B61852B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373E8BAD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75814981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7BEDDC03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IČ</w:t>
      </w:r>
      <w:r w:rsidR="00C2304C">
        <w:rPr>
          <w:rFonts w:ascii="Tahoma" w:hAnsi="Tahoma" w:cs="Tahoma"/>
          <w:sz w:val="21"/>
          <w:szCs w:val="21"/>
          <w:lang w:eastAsia="cs-CZ"/>
        </w:rPr>
        <w:t>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6F1E4C8F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786BF252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 xml:space="preserve">. zn. Oddíl ………. vložka …………..  </w:t>
      </w:r>
    </w:p>
    <w:p w14:paraId="603C350A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00CBA737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1FDA8FA5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14:paraId="1EC57C4B" w14:textId="77777777"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93E15F0" w14:textId="77777777"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14:paraId="7DDC5B5B" w14:textId="77777777"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09A9BF57" w14:textId="77777777"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501E1F7B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EAA9856" w14:textId="26C6C4CF"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081AF4" w:rsidRPr="00081AF4">
        <w:rPr>
          <w:rFonts w:ascii="Tahoma" w:hAnsi="Tahoma" w:cs="Tahoma"/>
          <w:b/>
          <w:bCs/>
          <w:sz w:val="21"/>
          <w:szCs w:val="21"/>
        </w:rPr>
        <w:t>MŠ Barevný svět Frýdek-Místek, Slezská 2011 – rekonstrukce vytápění a soc. zařízení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61A2EF3C" w14:textId="77777777"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2C0C263" w14:textId="77777777"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14:paraId="77EE37E3" w14:textId="77777777"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08E2FD33" w14:textId="77777777"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07183937" w14:textId="77777777"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4757A27C" w14:textId="44635B25"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r w:rsidR="00081AF4" w:rsidRPr="00B8728D">
        <w:rPr>
          <w:rFonts w:ascii="Tahoma" w:hAnsi="Tahoma" w:cs="Tahoma"/>
          <w:sz w:val="21"/>
        </w:rPr>
        <w:t>výměnu otopného systému a rekonstrukci soc. zařízení pro děti</w:t>
      </w:r>
      <w:r w:rsidR="00081AF4">
        <w:rPr>
          <w:rFonts w:ascii="Tahoma" w:hAnsi="Tahoma" w:cs="Tahoma"/>
          <w:sz w:val="21"/>
        </w:rPr>
        <w:t xml:space="preserve"> v </w:t>
      </w:r>
      <w:r w:rsidR="00081AF4" w:rsidRPr="00081AF4">
        <w:rPr>
          <w:rFonts w:ascii="Tahoma" w:hAnsi="Tahoma" w:cs="Tahoma"/>
          <w:sz w:val="21"/>
          <w:szCs w:val="21"/>
        </w:rPr>
        <w:t xml:space="preserve">MŠ Barevný svět Frýdek-Místek, </w:t>
      </w:r>
      <w:r w:rsidR="00081AF4">
        <w:rPr>
          <w:rFonts w:ascii="Tahoma" w:hAnsi="Tahoma" w:cs="Tahoma"/>
          <w:sz w:val="21"/>
          <w:szCs w:val="21"/>
        </w:rPr>
        <w:t xml:space="preserve">ul. </w:t>
      </w:r>
      <w:r w:rsidR="00081AF4" w:rsidRPr="00081AF4">
        <w:rPr>
          <w:rFonts w:ascii="Tahoma" w:hAnsi="Tahoma" w:cs="Tahoma"/>
          <w:sz w:val="21"/>
          <w:szCs w:val="21"/>
        </w:rPr>
        <w:t>Slezská 2011</w:t>
      </w:r>
      <w:r w:rsidR="00081AF4" w:rsidRPr="00081AF4">
        <w:rPr>
          <w:rFonts w:ascii="Tahoma" w:hAnsi="Tahoma" w:cs="Tahoma"/>
          <w:b/>
          <w:bCs/>
          <w:sz w:val="21"/>
          <w:szCs w:val="21"/>
        </w:rPr>
        <w:t xml:space="preserve"> </w:t>
      </w:r>
      <w:r w:rsidR="0011058A" w:rsidRPr="00BE1024">
        <w:rPr>
          <w:rFonts w:ascii="Tahoma" w:hAnsi="Tahoma" w:cs="Tahoma"/>
          <w:sz w:val="21"/>
          <w:szCs w:val="21"/>
        </w:rPr>
        <w:t xml:space="preserve">a </w:t>
      </w:r>
      <w:r w:rsidR="00672D01"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>a tím</w:t>
      </w:r>
      <w:r w:rsidR="00672D01" w:rsidRPr="00BE1024">
        <w:rPr>
          <w:rFonts w:ascii="Tahoma" w:hAnsi="Tahoma" w:cs="Tahoma"/>
          <w:sz w:val="21"/>
          <w:szCs w:val="21"/>
        </w:rPr>
        <w:t>to</w:t>
      </w:r>
      <w:r w:rsidR="0011058A" w:rsidRPr="00BE102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E1024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BE102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</w:t>
      </w:r>
      <w:r w:rsidR="00D673B6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BE1024">
        <w:rPr>
          <w:rFonts w:ascii="Tahoma" w:hAnsi="Tahoma" w:cs="Tahoma"/>
          <w:sz w:val="21"/>
          <w:szCs w:val="21"/>
        </w:rPr>
        <w:t>vnitřní směrnic</w:t>
      </w:r>
      <w:r w:rsidR="009244CE" w:rsidRPr="00BE1024">
        <w:rPr>
          <w:rFonts w:ascii="Tahoma" w:hAnsi="Tahoma" w:cs="Tahoma"/>
          <w:sz w:val="21"/>
          <w:szCs w:val="21"/>
        </w:rPr>
        <w:t>í</w:t>
      </w:r>
      <w:r w:rsidR="00DE14F8" w:rsidRPr="00BE1024">
        <w:rPr>
          <w:rFonts w:ascii="Tahoma" w:hAnsi="Tahoma" w:cs="Tahoma"/>
          <w:sz w:val="21"/>
          <w:szCs w:val="21"/>
        </w:rPr>
        <w:t xml:space="preserve"> QS-74-01</w:t>
      </w:r>
      <w:r w:rsidR="00F16F49" w:rsidRPr="00BE1024">
        <w:rPr>
          <w:rFonts w:ascii="Tahoma" w:hAnsi="Tahoma" w:cs="Tahoma"/>
          <w:sz w:val="21"/>
          <w:szCs w:val="21"/>
        </w:rPr>
        <w:t>,</w:t>
      </w:r>
      <w:r w:rsidR="005A3F38" w:rsidRPr="00BE1024">
        <w:rPr>
          <w:rFonts w:ascii="Tahoma" w:hAnsi="Tahoma" w:cs="Tahoma"/>
          <w:sz w:val="21"/>
          <w:szCs w:val="21"/>
        </w:rPr>
        <w:t xml:space="preserve"> </w:t>
      </w:r>
    </w:p>
    <w:p w14:paraId="08014F09" w14:textId="77777777"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3541B388" w14:textId="77777777"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34914924" w14:textId="77777777"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44AFB0A9" w14:textId="77777777"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14:paraId="23192148" w14:textId="716EA675"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</w:t>
      </w:r>
      <w:r w:rsidR="00A042E8">
        <w:rPr>
          <w:rFonts w:ascii="Tahoma" w:hAnsi="Tahoma" w:cs="Tahoma"/>
          <w:sz w:val="21"/>
          <w:szCs w:val="21"/>
        </w:rPr>
        <w:t>tj.</w:t>
      </w:r>
      <w:r w:rsidR="00735466" w:rsidRPr="00BE1024">
        <w:rPr>
          <w:rFonts w:ascii="Tahoma" w:hAnsi="Tahoma" w:cs="Tahoma"/>
          <w:sz w:val="21"/>
          <w:szCs w:val="21"/>
        </w:rPr>
        <w:t xml:space="preserve"> </w:t>
      </w:r>
      <w:r w:rsidR="00081AF4" w:rsidRPr="00B8728D">
        <w:rPr>
          <w:rFonts w:ascii="Tahoma" w:hAnsi="Tahoma" w:cs="Tahoma"/>
          <w:sz w:val="21"/>
        </w:rPr>
        <w:t>výměnu otopného systému a rekonstrukci soc. zařízení pro děti</w:t>
      </w:r>
      <w:r w:rsidR="00081AF4">
        <w:rPr>
          <w:rFonts w:ascii="Tahoma" w:hAnsi="Tahoma" w:cs="Tahoma"/>
          <w:sz w:val="21"/>
        </w:rPr>
        <w:t xml:space="preserve"> v </w:t>
      </w:r>
      <w:r w:rsidR="00081AF4" w:rsidRPr="00081AF4">
        <w:rPr>
          <w:rFonts w:ascii="Tahoma" w:hAnsi="Tahoma" w:cs="Tahoma"/>
          <w:sz w:val="21"/>
          <w:szCs w:val="21"/>
        </w:rPr>
        <w:t xml:space="preserve">MŠ Barevný svět Frýdek-Místek, </w:t>
      </w:r>
      <w:r w:rsidR="00081AF4">
        <w:rPr>
          <w:rFonts w:ascii="Tahoma" w:hAnsi="Tahoma" w:cs="Tahoma"/>
          <w:sz w:val="21"/>
          <w:szCs w:val="21"/>
        </w:rPr>
        <w:t xml:space="preserve">ul. </w:t>
      </w:r>
      <w:r w:rsidR="00081AF4" w:rsidRPr="00081AF4">
        <w:rPr>
          <w:rFonts w:ascii="Tahoma" w:hAnsi="Tahoma" w:cs="Tahoma"/>
          <w:sz w:val="21"/>
          <w:szCs w:val="21"/>
        </w:rPr>
        <w:t>Slezská 2011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14:paraId="161E917D" w14:textId="40C71A6C"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081AF4">
        <w:rPr>
          <w:rFonts w:ascii="Tahoma" w:hAnsi="Tahoma" w:cs="Tahoma"/>
          <w:sz w:val="21"/>
        </w:rPr>
        <w:t>firm</w:t>
      </w:r>
      <w:r w:rsidR="00081AF4">
        <w:rPr>
          <w:rFonts w:ascii="Tahoma" w:hAnsi="Tahoma" w:cs="Tahoma"/>
          <w:sz w:val="21"/>
        </w:rPr>
        <w:t>ou</w:t>
      </w:r>
      <w:r w:rsidR="00081AF4">
        <w:rPr>
          <w:rFonts w:ascii="Tahoma" w:hAnsi="Tahoma" w:cs="Tahoma"/>
          <w:sz w:val="21"/>
        </w:rPr>
        <w:t xml:space="preserve"> MODAV projekt s.r.o. z 10/2025</w:t>
      </w:r>
      <w:r w:rsidR="00081AF4"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14:paraId="2DC02315" w14:textId="77777777"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14:paraId="3F0E98B9" w14:textId="77777777"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E05BE9C" w14:textId="77777777"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2D6E3280" w14:textId="77777777"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77942B71" w14:textId="77777777"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A53912E" w14:textId="77777777"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14:paraId="42F54064" w14:textId="77777777"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14:paraId="55B41C63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14:paraId="79B1D68E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14:paraId="36810890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</w:t>
      </w:r>
      <w:r w:rsidR="00710F1C" w:rsidRPr="00DF2FDD">
        <w:rPr>
          <w:rFonts w:ascii="Tahoma" w:hAnsi="Tahoma" w:cs="Tahoma"/>
          <w:sz w:val="21"/>
          <w:szCs w:val="21"/>
        </w:rPr>
        <w:t>odpadech (dále je</w:t>
      </w:r>
      <w:r w:rsidR="00710F1C" w:rsidRPr="005D0D73">
        <w:rPr>
          <w:rFonts w:ascii="Tahoma" w:hAnsi="Tahoma" w:cs="Tahoma"/>
          <w:sz w:val="21"/>
          <w:szCs w:val="21"/>
        </w:rPr>
        <w:t>n „zákon o odpadech“)</w:t>
      </w:r>
      <w:r w:rsidR="00710F1C">
        <w:rPr>
          <w:rFonts w:ascii="Tahoma" w:hAnsi="Tahoma" w:cs="Tahoma"/>
          <w:sz w:val="21"/>
          <w:szCs w:val="21"/>
        </w:rPr>
        <w:t xml:space="preserve">, </w:t>
      </w:r>
      <w:r w:rsidR="00710F1C" w:rsidRPr="009D5334">
        <w:rPr>
          <w:rFonts w:ascii="Tahoma" w:hAnsi="Tahoma" w:cs="Tahoma"/>
          <w:sz w:val="21"/>
          <w:szCs w:val="21"/>
        </w:rPr>
        <w:t>ve znění pozdějších předpisů</w:t>
      </w:r>
      <w:r w:rsidRPr="00BE1024">
        <w:rPr>
          <w:rFonts w:ascii="Tahoma" w:hAnsi="Tahoma" w:cs="Tahoma"/>
          <w:sz w:val="21"/>
          <w:szCs w:val="21"/>
        </w:rPr>
        <w:t>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14:paraId="0F324346" w14:textId="77777777"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14:paraId="164B886F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14:paraId="6ABDC00C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14:paraId="0C7D6F45" w14:textId="77777777"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14:paraId="4322548D" w14:textId="77777777"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17127EB1" w14:textId="77777777"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14:paraId="3B92FB22" w14:textId="77777777"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 a projektovou dokumentací stavby,</w:t>
      </w:r>
    </w:p>
    <w:p w14:paraId="10B90EFC" w14:textId="77777777"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</w:t>
      </w:r>
      <w:r w:rsidRPr="009D5334">
        <w:rPr>
          <w:rFonts w:ascii="Tahoma" w:hAnsi="Tahoma" w:cs="Tahoma"/>
          <w:sz w:val="21"/>
          <w:szCs w:val="21"/>
        </w:rPr>
        <w:t>zákonem  č. 283/2021 Sb., stavební zákon, ve znění pozdějších předpisů, a zákony souvisejícími</w:t>
      </w:r>
      <w:r w:rsidRPr="005D0D73">
        <w:rPr>
          <w:rFonts w:ascii="Tahoma" w:hAnsi="Tahoma" w:cs="Tahoma"/>
          <w:sz w:val="21"/>
          <w:szCs w:val="21"/>
        </w:rPr>
        <w:t xml:space="preserve">,  </w:t>
      </w:r>
    </w:p>
    <w:p w14:paraId="2680A5E7" w14:textId="77777777"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vyhláškou č. </w:t>
      </w:r>
      <w:r w:rsidRPr="00B528FC">
        <w:rPr>
          <w:rFonts w:ascii="Tahoma" w:hAnsi="Tahoma" w:cs="Tahoma"/>
          <w:sz w:val="21"/>
          <w:szCs w:val="21"/>
        </w:rPr>
        <w:t>146/2024 Sb</w:t>
      </w:r>
      <w:r w:rsidRPr="005D0D73">
        <w:rPr>
          <w:rFonts w:ascii="Tahoma" w:hAnsi="Tahoma" w:cs="Tahoma"/>
          <w:sz w:val="21"/>
          <w:szCs w:val="21"/>
        </w:rPr>
        <w:t>., o technických požadavcích na stavby,</w:t>
      </w:r>
    </w:p>
    <w:p w14:paraId="306945EB" w14:textId="77777777"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dále v souladu s ČSN, EN, ON, TP, jimiž se definuje požadovaná kvalita a způsob její kontroly,</w:t>
      </w:r>
    </w:p>
    <w:p w14:paraId="51AC0849" w14:textId="77777777" w:rsidR="00710F1C" w:rsidRPr="00543142" w:rsidRDefault="00710F1C" w:rsidP="00710F1C">
      <w:pPr>
        <w:pStyle w:val="Odstavecseseznamem"/>
        <w:numPr>
          <w:ilvl w:val="0"/>
          <w:numId w:val="3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Tahoma" w:hAnsi="Tahoma" w:cs="Tahoma"/>
          <w:sz w:val="21"/>
          <w:szCs w:val="21"/>
        </w:rPr>
      </w:pPr>
      <w:r w:rsidRPr="00543142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vlastnosti,</w:t>
      </w:r>
      <w:r w:rsidRPr="00543142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543142">
        <w:rPr>
          <w:rFonts w:ascii="Tahoma" w:hAnsi="Tahoma" w:cs="Tahoma"/>
          <w:sz w:val="21"/>
          <w:szCs w:val="21"/>
        </w:rPr>
        <w:t xml:space="preserve">v souladu se zákonem    </w:t>
      </w:r>
      <w:r>
        <w:rPr>
          <w:rFonts w:ascii="Tahoma" w:hAnsi="Tahoma" w:cs="Tahoma"/>
          <w:sz w:val="21"/>
          <w:szCs w:val="21"/>
        </w:rPr>
        <w:t xml:space="preserve">                                   </w:t>
      </w:r>
      <w:r w:rsidRPr="00543142">
        <w:rPr>
          <w:rFonts w:ascii="Tahoma" w:hAnsi="Tahoma" w:cs="Tahoma"/>
          <w:sz w:val="21"/>
          <w:szCs w:val="21"/>
        </w:rPr>
        <w:t>č. 22/1997 Sb., o technických požadavcích na výrobky, případně ve znění platných prováděcích předpisů</w:t>
      </w:r>
      <w:r>
        <w:rPr>
          <w:rFonts w:ascii="Tahoma" w:hAnsi="Tahoma" w:cs="Tahoma"/>
          <w:color w:val="FF0000"/>
          <w:sz w:val="21"/>
          <w:szCs w:val="21"/>
        </w:rPr>
        <w:t>.</w:t>
      </w:r>
    </w:p>
    <w:p w14:paraId="4FC6B009" w14:textId="77777777"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145C291B" w14:textId="77777777"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14:paraId="2EA1B080" w14:textId="77777777"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BFCE11D" w14:textId="77777777"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7F54DB5D" w14:textId="77777777"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5708A13" w14:textId="77777777"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796DEE83" w14:textId="77777777"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09642249" w14:textId="77777777"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61840663" w14:textId="77777777"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0F5E2D4" w14:textId="77777777"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140B90D9" w14:textId="77777777"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AC0804B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14:paraId="66067E35" w14:textId="77777777"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2224A39A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72A51772" w14:textId="77777777"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42815BB6" w14:textId="77777777"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14:paraId="77A83326" w14:textId="77777777"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64BE7643" w14:textId="4D0EE4A8" w:rsidR="009F0388" w:rsidRPr="00BE1024" w:rsidRDefault="009F0388" w:rsidP="0015282D">
      <w:pPr>
        <w:pStyle w:val="Odstavecseseznamem"/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ind w:hanging="502"/>
        <w:jc w:val="both"/>
        <w:rPr>
          <w:rFonts w:ascii="Tahoma" w:hAnsi="Tahoma" w:cs="Tahoma"/>
          <w:sz w:val="21"/>
          <w:szCs w:val="21"/>
          <w:lang w:eastAsia="cs-CZ"/>
        </w:rPr>
      </w:pPr>
      <w:r w:rsidRPr="003450EE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="0015282D" w:rsidRPr="0015282D">
        <w:rPr>
          <w:rFonts w:ascii="Tahoma" w:hAnsi="Tahoma" w:cs="Tahoma"/>
          <w:b/>
          <w:bCs/>
          <w:sz w:val="21"/>
          <w:szCs w:val="21"/>
          <w:lang w:eastAsia="cs-CZ"/>
        </w:rPr>
        <w:t>od 29.6.2026 – 25.8.2026.</w:t>
      </w:r>
      <w:r w:rsidR="0015282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79CBD97A" w14:textId="77777777"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1C63282A" w14:textId="77777777"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14:paraId="23089D10" w14:textId="77777777"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14:paraId="1C7E456F" w14:textId="77777777"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14:paraId="333A65E7" w14:textId="77777777"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14:paraId="626419B2" w14:textId="77777777"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53AA625" w14:textId="77777777"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14:paraId="2604A32C" w14:textId="77777777"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AF49EA3" w14:textId="77777777"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357689EA" w14:textId="77777777"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14:paraId="1F95A06A" w14:textId="77777777"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4A37C425" w14:textId="0250E196" w:rsidR="000A5396" w:rsidRPr="005A6346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A6346">
        <w:rPr>
          <w:rFonts w:ascii="Tahoma" w:hAnsi="Tahoma" w:cs="Tahoma"/>
          <w:sz w:val="21"/>
          <w:szCs w:val="21"/>
        </w:rPr>
        <w:t>Místem</w:t>
      </w:r>
      <w:r w:rsidR="00A41D0F" w:rsidRPr="005A6346">
        <w:rPr>
          <w:rFonts w:ascii="Tahoma" w:hAnsi="Tahoma" w:cs="Tahoma"/>
          <w:sz w:val="21"/>
          <w:szCs w:val="21"/>
        </w:rPr>
        <w:t xml:space="preserve"> plnění </w:t>
      </w:r>
      <w:r w:rsidR="00AA2176" w:rsidRPr="005A6346">
        <w:rPr>
          <w:rFonts w:ascii="Tahoma" w:hAnsi="Tahoma" w:cs="Tahoma"/>
          <w:sz w:val="21"/>
          <w:szCs w:val="21"/>
        </w:rPr>
        <w:t>j</w:t>
      </w:r>
      <w:r w:rsidR="00D673B6">
        <w:rPr>
          <w:rFonts w:ascii="Tahoma" w:hAnsi="Tahoma" w:cs="Tahoma"/>
          <w:sz w:val="21"/>
          <w:szCs w:val="21"/>
        </w:rPr>
        <w:t>e</w:t>
      </w:r>
      <w:r w:rsidR="00AA2176" w:rsidRPr="005A6346">
        <w:rPr>
          <w:rFonts w:ascii="Tahoma" w:hAnsi="Tahoma" w:cs="Tahoma"/>
          <w:sz w:val="21"/>
          <w:szCs w:val="21"/>
        </w:rPr>
        <w:t xml:space="preserve"> </w:t>
      </w:r>
      <w:r w:rsidR="0015282D">
        <w:rPr>
          <w:rFonts w:ascii="Tahoma" w:hAnsi="Tahoma" w:cs="Tahoma"/>
          <w:sz w:val="21"/>
          <w:szCs w:val="21"/>
        </w:rPr>
        <w:t xml:space="preserve">budova </w:t>
      </w:r>
      <w:r w:rsidR="0015282D" w:rsidRPr="00081AF4">
        <w:rPr>
          <w:rFonts w:ascii="Tahoma" w:hAnsi="Tahoma" w:cs="Tahoma"/>
          <w:sz w:val="21"/>
          <w:szCs w:val="21"/>
        </w:rPr>
        <w:t xml:space="preserve">MŠ Barevný svět Frýdek-Místek, </w:t>
      </w:r>
      <w:r w:rsidR="0015282D">
        <w:rPr>
          <w:rFonts w:ascii="Tahoma" w:hAnsi="Tahoma" w:cs="Tahoma"/>
          <w:sz w:val="21"/>
          <w:szCs w:val="21"/>
        </w:rPr>
        <w:t xml:space="preserve">ul. </w:t>
      </w:r>
      <w:r w:rsidR="0015282D" w:rsidRPr="00081AF4">
        <w:rPr>
          <w:rFonts w:ascii="Tahoma" w:hAnsi="Tahoma" w:cs="Tahoma"/>
          <w:sz w:val="21"/>
          <w:szCs w:val="21"/>
        </w:rPr>
        <w:t>Slezská 2011</w:t>
      </w:r>
      <w:r w:rsidR="00A41D0F" w:rsidRPr="005A6346">
        <w:rPr>
          <w:rFonts w:ascii="Tahoma" w:hAnsi="Tahoma" w:cs="Tahoma"/>
          <w:bCs/>
          <w:iCs/>
          <w:sz w:val="21"/>
          <w:szCs w:val="21"/>
        </w:rPr>
        <w:t>.</w:t>
      </w:r>
    </w:p>
    <w:p w14:paraId="586C9DC6" w14:textId="77777777"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9EDA911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D7BDFD9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447462C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D5BE49F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95E6B0C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63D898B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1D27FB2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379C693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1C3D95B" w14:textId="77777777"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4</w:t>
      </w:r>
    </w:p>
    <w:p w14:paraId="61765DBC" w14:textId="77777777"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14F6E1CC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5E41032F" w14:textId="77777777"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14:paraId="7F240520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23E5A1C6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14:paraId="3B7BFA3A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Jméno…………….., tel.: …………………, email: </w:t>
      </w:r>
    </w:p>
    <w:p w14:paraId="1E3B5FFC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66DE0303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Jméno…………….., tel.: …………………, email: </w:t>
      </w:r>
    </w:p>
    <w:p w14:paraId="6E267A54" w14:textId="77777777"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552FEC77" w14:textId="77777777"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14:paraId="2A8F6620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14:paraId="5A4DABBF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0C29B38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74C9B591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14:paraId="79477030" w14:textId="77777777"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14:paraId="44A7CCA9" w14:textId="77777777"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74634689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1F95D920" w14:textId="77777777"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52B77512" w14:textId="77777777"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456F9A21" w14:textId="77777777" w:rsidR="0015282D" w:rsidRPr="00BE1024" w:rsidRDefault="009729AA" w:rsidP="0015282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15282D">
        <w:rPr>
          <w:rFonts w:ascii="Tahoma" w:hAnsi="Tahoma" w:cs="Tahoma"/>
          <w:sz w:val="21"/>
          <w:szCs w:val="21"/>
        </w:rPr>
        <w:t xml:space="preserve">Ing. </w:t>
      </w:r>
      <w:r w:rsidR="0015282D" w:rsidRPr="00BE1024">
        <w:rPr>
          <w:rFonts w:ascii="Tahoma" w:hAnsi="Tahoma" w:cs="Tahoma"/>
          <w:sz w:val="21"/>
          <w:szCs w:val="21"/>
        </w:rPr>
        <w:t>Dagmar Hor</w:t>
      </w:r>
      <w:r w:rsidR="0015282D">
        <w:rPr>
          <w:rFonts w:ascii="Tahoma" w:hAnsi="Tahoma" w:cs="Tahoma"/>
          <w:sz w:val="21"/>
          <w:szCs w:val="21"/>
        </w:rPr>
        <w:t>ut</w:t>
      </w:r>
      <w:r w:rsidR="0015282D" w:rsidRPr="00BE1024">
        <w:rPr>
          <w:rFonts w:ascii="Tahoma" w:hAnsi="Tahoma" w:cs="Tahoma"/>
          <w:sz w:val="21"/>
          <w:szCs w:val="21"/>
        </w:rPr>
        <w:t xml:space="preserve">ová, </w:t>
      </w:r>
      <w:r w:rsidR="0015282D">
        <w:rPr>
          <w:rFonts w:ascii="Tahoma" w:hAnsi="Tahoma" w:cs="Tahoma"/>
          <w:sz w:val="21"/>
          <w:szCs w:val="21"/>
        </w:rPr>
        <w:t>referent správy budov</w:t>
      </w:r>
    </w:p>
    <w:p w14:paraId="451B74A6" w14:textId="28B4F4C9" w:rsidR="0015282D" w:rsidRDefault="0015282D" w:rsidP="0015282D">
      <w:pPr>
        <w:pStyle w:val="bllzaklad"/>
        <w:keepNext/>
        <w:spacing w:after="0"/>
        <w:ind w:left="2832" w:hanging="2832"/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tel: 558 609 </w:t>
      </w:r>
      <w:r>
        <w:rPr>
          <w:rFonts w:ascii="Tahoma" w:hAnsi="Tahoma" w:cs="Tahoma"/>
          <w:sz w:val="21"/>
          <w:szCs w:val="21"/>
        </w:rPr>
        <w:t>339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Pr="00572393">
          <w:rPr>
            <w:rStyle w:val="Hypertextovodkaz"/>
            <w:rFonts w:ascii="Tahoma" w:hAnsi="Tahoma" w:cs="Tahoma"/>
            <w:sz w:val="21"/>
            <w:szCs w:val="21"/>
          </w:rPr>
          <w:t>horutova.dagmar@frydekmistek.cz</w:t>
        </w:r>
      </w:hyperlink>
    </w:p>
    <w:p w14:paraId="620E0953" w14:textId="68279D3D" w:rsidR="007B2C6A" w:rsidRPr="00BE1024" w:rsidRDefault="0015282D" w:rsidP="0015282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>
        <w:t xml:space="preserve">       </w:t>
      </w:r>
      <w:r w:rsidR="004F66D2"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4F889848" w14:textId="77777777"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14:paraId="4646E7E9" w14:textId="77777777"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293BA2BF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14:paraId="6FDF4FB4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65018FD2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07F746A1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345D5213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B227698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14:paraId="742CA14C" w14:textId="77777777"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6F34D904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14:paraId="59766AC2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2EEA7B81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14:paraId="7490D455" w14:textId="77777777"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32EC43A" w14:textId="77777777"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14:paraId="642ACEF1" w14:textId="77777777"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14:paraId="5951E6B7" w14:textId="77777777"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14:paraId="360CDB4A" w14:textId="77777777"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45736F" w14:textId="77777777"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16A4316" w14:textId="77777777"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49C940E" w14:textId="34F8329F" w:rsidR="0038445D" w:rsidRPr="00BE1024" w:rsidRDefault="00607CF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lastRenderedPageBreak/>
        <w:t>D</w:t>
      </w:r>
      <w:r w:rsidR="0038445D" w:rsidRPr="00BE1024">
        <w:rPr>
          <w:rFonts w:ascii="Tahoma" w:hAnsi="Tahoma" w:cs="Tahoma"/>
          <w:b/>
          <w:sz w:val="21"/>
          <w:szCs w:val="21"/>
          <w:lang w:eastAsia="cs-CZ"/>
        </w:rPr>
        <w:t>ozor projektanta</w:t>
      </w:r>
    </w:p>
    <w:p w14:paraId="35E8E0F6" w14:textId="77777777"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20B0B38" w14:textId="5665BBF3" w:rsidR="00541280" w:rsidRPr="00BE1024" w:rsidRDefault="00607CF6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D</w:t>
      </w:r>
      <w:r w:rsidR="0038445D" w:rsidRPr="00BE1024">
        <w:rPr>
          <w:rFonts w:ascii="Tahoma" w:hAnsi="Tahoma" w:cs="Tahoma"/>
          <w:sz w:val="21"/>
          <w:szCs w:val="21"/>
          <w:lang w:eastAsia="cs-CZ"/>
        </w:rPr>
        <w:t>ozor projektanta</w:t>
      </w:r>
      <w:r w:rsidR="0038445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38445D"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="0038445D" w:rsidRPr="00BE1024">
        <w:rPr>
          <w:rFonts w:ascii="Tahoma" w:hAnsi="Tahoma" w:cs="Tahoma"/>
          <w:sz w:val="21"/>
          <w:szCs w:val="21"/>
          <w:lang w:eastAsia="cs-CZ"/>
        </w:rPr>
        <w:t>Zhotovitel je povinen umožnit výkon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3CBA329E" w14:textId="77777777"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E34B7FB" w14:textId="4EC31BD9"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 dozoru</w:t>
      </w:r>
      <w:r w:rsidR="00607CF6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zejména:</w:t>
      </w:r>
    </w:p>
    <w:p w14:paraId="5782F731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14:paraId="5651F8ED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14:paraId="21C78C0B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14:paraId="7F5443B4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14:paraId="5EB65C0E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14:paraId="14F6751B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14:paraId="4DF7557D" w14:textId="77777777"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14:paraId="24977D98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14:paraId="62B9FA3F" w14:textId="77777777"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3C22E69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14:paraId="1B7B3EB9" w14:textId="77777777"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14:paraId="62220B1C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14:paraId="4F110B16" w14:textId="77777777"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BE323A2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14:paraId="33DAD31F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14:paraId="6CE21ADC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14:paraId="392D5884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14:paraId="1BA99DB1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14:paraId="55134BB1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14:paraId="604BAE93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14:paraId="52751F1C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14:paraId="7237499D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14:paraId="4E100113" w14:textId="77777777"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14:paraId="57060540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14:paraId="1D044FCE" w14:textId="77777777"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76465C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14:paraId="59761DEC" w14:textId="77777777"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366D328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14:paraId="3ABF7901" w14:textId="77777777"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5E91DC2D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1CB888C3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075B47A7" w14:textId="77777777" w:rsidR="00ED0631" w:rsidRDefault="00ED0631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39D25C57" w14:textId="77777777" w:rsidR="0015282D" w:rsidRDefault="0015282D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6E634F38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72E301E4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Kontrola předané dokumentace pro provedení stavby</w:t>
      </w:r>
    </w:p>
    <w:p w14:paraId="09CC6D0F" w14:textId="77777777"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2809B37" w14:textId="77777777"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1ACF3A64" w14:textId="77777777"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AFFC4A8" w14:textId="77777777"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14:paraId="61281F98" w14:textId="77777777"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14:paraId="5B50FDC2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14:paraId="4D23D8C3" w14:textId="77777777"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33F9025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6889DD71" w14:textId="77777777"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14:paraId="0C011796" w14:textId="77777777"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14:paraId="20F29FAC" w14:textId="77777777"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6E45C95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14:paraId="51C08476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A695E1" w14:textId="77777777"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14:paraId="4ED0D1F9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141340" w14:textId="7B290758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D</w:t>
      </w:r>
      <w:r w:rsidR="00ED0631">
        <w:rPr>
          <w:rFonts w:ascii="Tahoma" w:hAnsi="Tahoma" w:cs="Tahoma"/>
          <w:sz w:val="21"/>
          <w:szCs w:val="21"/>
          <w:lang w:eastAsia="cs-CZ"/>
        </w:rPr>
        <w:t>P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69335743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1A79D72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14:paraId="46502523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BAD79F9" w14:textId="4CFC0B79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poskytnout objednateli a osobám vykonávajícím funkci TDI, dozoru</w:t>
      </w:r>
      <w:r w:rsidR="00ED0631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provozní prostory a zařízení nezbytná pro výkon jejich funkce při realizaci díla. </w:t>
      </w:r>
    </w:p>
    <w:p w14:paraId="192CF929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D5F5A1B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7E10B132" w14:textId="77777777"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7763900" w14:textId="77777777"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lastRenderedPageBreak/>
        <w:t>Vyklizení staveniště</w:t>
      </w:r>
    </w:p>
    <w:p w14:paraId="6D7596DB" w14:textId="77777777"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532931F0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6E6DB10E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12E635F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6BA6DB99" w14:textId="77777777"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435D3D" w14:textId="77777777"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14:paraId="625CDEAD" w14:textId="77777777"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FD773E2" w14:textId="77777777" w:rsidR="00E577D8" w:rsidRPr="00847145" w:rsidRDefault="00E577D8" w:rsidP="00E577D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>Zhotovitel je povinen ode dne převzetí staveniště vést stavební deník</w:t>
      </w:r>
      <w:r>
        <w:rPr>
          <w:rFonts w:ascii="Tahoma" w:hAnsi="Tahoma" w:cs="Tahoma"/>
          <w:sz w:val="21"/>
          <w:szCs w:val="21"/>
        </w:rPr>
        <w:t xml:space="preserve"> v souladu se </w:t>
      </w:r>
      <w:r w:rsidRPr="00DC074D">
        <w:rPr>
          <w:rFonts w:ascii="Tahoma" w:hAnsi="Tahoma" w:cs="Tahoma"/>
          <w:sz w:val="21"/>
          <w:szCs w:val="21"/>
        </w:rPr>
        <w:t>zákon</w:t>
      </w:r>
      <w:r>
        <w:rPr>
          <w:rFonts w:ascii="Tahoma" w:hAnsi="Tahoma" w:cs="Tahoma"/>
          <w:sz w:val="21"/>
          <w:szCs w:val="21"/>
        </w:rPr>
        <w:t>em</w:t>
      </w:r>
      <w:r w:rsidR="00D673B6">
        <w:rPr>
          <w:rFonts w:ascii="Tahoma" w:hAnsi="Tahoma" w:cs="Tahoma"/>
          <w:sz w:val="21"/>
          <w:szCs w:val="21"/>
        </w:rPr>
        <w:t xml:space="preserve">                         </w:t>
      </w:r>
      <w:r w:rsidRPr="00DC074D">
        <w:rPr>
          <w:rFonts w:ascii="Tahoma" w:hAnsi="Tahoma" w:cs="Tahoma"/>
          <w:sz w:val="21"/>
          <w:szCs w:val="21"/>
        </w:rPr>
        <w:t xml:space="preserve"> </w:t>
      </w:r>
      <w:r w:rsidR="006F0BE5" w:rsidRPr="009D5334">
        <w:rPr>
          <w:rFonts w:ascii="Tahoma" w:hAnsi="Tahoma" w:cs="Tahoma"/>
          <w:sz w:val="21"/>
          <w:szCs w:val="21"/>
        </w:rPr>
        <w:t>č. 283/2021 Sb., stavební zákon, ve znění pozdějších předpisů, a zákony souvisejícími</w:t>
      </w:r>
      <w:r w:rsidRPr="00847145">
        <w:rPr>
          <w:rFonts w:ascii="Tahoma" w:hAnsi="Tahoma" w:cs="Tahoma"/>
          <w:sz w:val="21"/>
          <w:szCs w:val="21"/>
        </w:rPr>
        <w:t>.</w:t>
      </w:r>
    </w:p>
    <w:p w14:paraId="27856132" w14:textId="77777777"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42EE8891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53F9EE81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363F9DCF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4195EAF6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2F63B443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F074077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7440CBB3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74D39440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14:paraId="73EB4FC3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255FD710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14:paraId="68CA57F4" w14:textId="77777777"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359D0EFF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655520EE" w14:textId="77777777"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0DDD3191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79C338C0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51651CFA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2F158D25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8D4949D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3E563283" w14:textId="77777777"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14:paraId="0BDC9F83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14:paraId="29E028DA" w14:textId="77777777"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178BF8E2" w14:textId="77777777"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14:paraId="6FD7A6BA" w14:textId="77777777"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F24295A" w14:textId="77777777"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69533E3B" w14:textId="77777777"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98743C9" w14:textId="26F76DB1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>, případně dozoru</w:t>
      </w:r>
      <w:r w:rsidR="00040FF2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14:paraId="15405482" w14:textId="77777777"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FF6B493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167A51D5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DA21777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7E6B2E2E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0D7A7F3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14:paraId="1C52FE41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6F0C986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4E6FDF36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4D30A09" w14:textId="77777777"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1F34D8EF" w14:textId="77777777"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972FE3F" w14:textId="77777777"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5B90A448" w14:textId="77777777"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6FB3F7D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14:paraId="7FBF765F" w14:textId="77777777"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F2D2427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31D0DFEF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52B9FBA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14:paraId="659B7C7B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90379B1" w14:textId="78934E8D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D</w:t>
      </w:r>
      <w:r w:rsidR="00692DA8">
        <w:rPr>
          <w:rFonts w:ascii="Tahoma" w:hAnsi="Tahoma" w:cs="Tahoma"/>
          <w:sz w:val="21"/>
          <w:szCs w:val="21"/>
          <w:lang w:eastAsia="cs-CZ"/>
        </w:rPr>
        <w:t>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14:paraId="35602A35" w14:textId="77777777"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54001DB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14:paraId="4393F6CA" w14:textId="77777777" w:rsidR="009A62C6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E6F811F" w14:textId="77777777" w:rsidR="006F0BE5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6B93EA8" w14:textId="77777777" w:rsidR="006F0BE5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306C09C" w14:textId="77777777" w:rsidR="00692DA8" w:rsidRDefault="00692DA8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FF5D32D" w14:textId="77777777" w:rsidR="00692DA8" w:rsidRDefault="00692DA8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681402D" w14:textId="77777777" w:rsidR="00692DA8" w:rsidRDefault="00692DA8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2C24C7E" w14:textId="77777777" w:rsidR="00692DA8" w:rsidRPr="00BE1024" w:rsidRDefault="00692DA8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A575F0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14:paraId="15AA8043" w14:textId="77777777"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4907386C" w14:textId="77777777"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350C55E9" w14:textId="77777777"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14:paraId="3B80D689" w14:textId="77777777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89AD8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92A15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04AC3" w14:textId="24394F7C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="0015282D">
              <w:rPr>
                <w:rFonts w:ascii="Tahoma" w:eastAsiaTheme="minorEastAsia" w:hAnsi="Tahoma" w:cs="Tahoma"/>
                <w:bCs/>
                <w:sz w:val="21"/>
                <w:szCs w:val="21"/>
              </w:rPr>
              <w:t>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0DA3C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14:paraId="4EBE3B3B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5347B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B47E0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1326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86A2D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14:paraId="72F31C13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7388F657" w14:textId="77777777"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Sjednaná cena je doložena zhotovitelem oceněným soupisem prací (výkazem výměr). </w:t>
      </w:r>
    </w:p>
    <w:p w14:paraId="685F681B" w14:textId="77777777"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F29C16E" w14:textId="77777777"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6FEE68D5" w14:textId="77777777"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838A559" w14:textId="77777777"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14:paraId="202C0573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D9D682" w14:textId="77777777"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670708E0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3EC5670" w14:textId="77777777"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6CBCD117" w14:textId="77777777"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AE475C" w14:textId="77777777"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14:paraId="12F44C65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1238C78" w14:textId="77777777"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0BD09FE7" w14:textId="77777777"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5D931F42" w14:textId="77777777"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7023059C" w14:textId="77777777"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A9B1B53" w14:textId="77777777"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B73F71F" w14:textId="77777777"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ADC5467" w14:textId="77777777"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619EBBDF" w14:textId="77777777"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9A4CA7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377B7910" w14:textId="77777777"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lastRenderedPageBreak/>
        <w:t>Platební podmínky</w:t>
      </w:r>
    </w:p>
    <w:p w14:paraId="16E01EDA" w14:textId="77777777"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14:paraId="2F0C41FA" w14:textId="77777777"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44BD0D1" w14:textId="77777777"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 odst. 1 zákona o DPH, tzn. režim přenesené daňové povinnosti.</w:t>
      </w:r>
    </w:p>
    <w:p w14:paraId="6B968FDB" w14:textId="77777777"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5DB49D7" w14:textId="37E4651A" w:rsidR="00A97EE6" w:rsidRPr="00EE5B13" w:rsidRDefault="00A97EE6" w:rsidP="00657893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44007">
        <w:rPr>
          <w:rFonts w:ascii="Tahoma" w:hAnsi="Tahoma" w:cs="Tahoma"/>
          <w:sz w:val="21"/>
          <w:szCs w:val="21"/>
        </w:rPr>
        <w:t xml:space="preserve">Smluvní strany sjednávají jednorázovou fakturaci. Podkladem pro úhradu ceny za dílo bude faktura, která bude mít náležitosti daňového dokladu dle zákona č. 235/2004 Sb., </w:t>
      </w:r>
      <w:r w:rsidR="0047624D" w:rsidRPr="00544007">
        <w:rPr>
          <w:rFonts w:ascii="Tahoma" w:hAnsi="Tahoma" w:cs="Tahoma"/>
          <w:sz w:val="21"/>
          <w:szCs w:val="21"/>
          <w:lang w:eastAsia="cs-CZ"/>
        </w:rPr>
        <w:t>o dani z přidané hodnoty, ve znění pozdějších předpisů</w:t>
      </w:r>
      <w:r w:rsidR="0047624D" w:rsidRPr="00544007">
        <w:rPr>
          <w:rFonts w:ascii="Tahoma" w:hAnsi="Tahoma" w:cs="Tahoma"/>
          <w:sz w:val="21"/>
          <w:szCs w:val="21"/>
        </w:rPr>
        <w:t xml:space="preserve">, </w:t>
      </w:r>
      <w:r w:rsidRPr="00544007">
        <w:rPr>
          <w:rFonts w:ascii="Tahoma" w:hAnsi="Tahoma" w:cs="Tahoma"/>
          <w:sz w:val="21"/>
          <w:szCs w:val="21"/>
        </w:rPr>
        <w:t>a náležitosti stanovené dalšími obecně</w:t>
      </w:r>
      <w:r w:rsidRPr="00EE5B13">
        <w:rPr>
          <w:rFonts w:ascii="Tahoma" w:hAnsi="Tahoma" w:cs="Tahoma"/>
          <w:sz w:val="21"/>
          <w:szCs w:val="21"/>
        </w:rPr>
        <w:t xml:space="preserve"> závaznými právními předpisy, zejména</w:t>
      </w:r>
      <w:r w:rsidRPr="00EE5B1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EE5B13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 w:rsidRPr="00EE5B13">
        <w:rPr>
          <w:rFonts w:ascii="Tahoma" w:hAnsi="Tahoma" w:cs="Tahoma"/>
          <w:sz w:val="21"/>
          <w:szCs w:val="21"/>
        </w:rPr>
        <w:t>,</w:t>
      </w:r>
      <w:r w:rsidRPr="00EE5B13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14:paraId="18AC6F9C" w14:textId="77777777"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14:paraId="2A42777C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14:paraId="52EE9248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14:paraId="256EC3E0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14:paraId="255D3B8C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14:paraId="04C2352B" w14:textId="77777777"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297E54CA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6E879CA0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14:paraId="63909EC2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3E276366" w14:textId="77777777"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14:paraId="081D219D" w14:textId="77777777" w:rsidR="00A97EE6" w:rsidRPr="0031637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16372">
        <w:rPr>
          <w:rFonts w:ascii="Tahoma" w:hAnsi="Tahoma" w:cs="Tahoma"/>
          <w:sz w:val="21"/>
          <w:szCs w:val="21"/>
        </w:rPr>
        <w:t xml:space="preserve">Vystavená faktura bude uhrazena do výše 90 % fakturované částky bez DPH + 100 % DPH, zbývajících </w:t>
      </w:r>
      <w:r w:rsidR="00316372">
        <w:rPr>
          <w:rFonts w:ascii="Tahoma" w:hAnsi="Tahoma" w:cs="Tahoma"/>
          <w:sz w:val="21"/>
          <w:szCs w:val="21"/>
        </w:rPr>
        <w:t xml:space="preserve">               </w:t>
      </w:r>
      <w:r w:rsidRPr="00316372">
        <w:rPr>
          <w:rFonts w:ascii="Tahoma" w:hAnsi="Tahoma" w:cs="Tahoma"/>
          <w:sz w:val="21"/>
          <w:szCs w:val="21"/>
        </w:rPr>
        <w:t>10 % fakturované částky bez DPH bude drženo objednatelem jako pozastávka do doby řádného dokončení a předání díla bez vad a nedodělků.</w:t>
      </w:r>
    </w:p>
    <w:p w14:paraId="609F4A8B" w14:textId="77777777"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14:paraId="59FB8D69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14:paraId="226CE9F6" w14:textId="77777777"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7583CA9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14:paraId="1F1C0560" w14:textId="77777777"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14:paraId="1106EF85" w14:textId="77777777"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521F8B45" w14:textId="77777777"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1F2EBA9F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5EBA3675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8C81866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1F5CB821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431090DF" w14:textId="77777777" w:rsidR="00086886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6D928E68" w14:textId="77777777" w:rsidR="00D673B6" w:rsidRDefault="00D673B6" w:rsidP="00D673B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6072484" w14:textId="77777777" w:rsidR="00544007" w:rsidRPr="00D673B6" w:rsidRDefault="00544007" w:rsidP="00D673B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A6E0BFE" w14:textId="77777777" w:rsidR="00D673B6" w:rsidRPr="00BE1024" w:rsidRDefault="00D673B6" w:rsidP="00D673B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ACECB71" w14:textId="77777777"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7</w:t>
      </w:r>
    </w:p>
    <w:p w14:paraId="4A5F826B" w14:textId="77777777"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4D1B30F1" w14:textId="77777777"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273160DF" w14:textId="77777777"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C5E2441" w14:textId="77777777"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14:paraId="32A191E7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B671EE9" w14:textId="77777777"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14:paraId="3E19C23C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D3D5FB8" w14:textId="77777777"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368E1393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0391C074" w14:textId="77777777"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14:paraId="0990D1A6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13C786ED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14:paraId="688FFFB9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77523CF0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28F8B023" w14:textId="77777777"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6789E662" w14:textId="281E3362"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 dozoru projektanta.  </w:t>
      </w:r>
    </w:p>
    <w:p w14:paraId="30583C3B" w14:textId="77777777"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40B7C39" w14:textId="77777777"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07A979EA" w14:textId="77777777"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BB6CC5E" w14:textId="77777777"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14:paraId="7ECAFB20" w14:textId="77777777"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C10F7AE" w14:textId="77777777"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14:paraId="41FAAE32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8F981CA" w14:textId="77777777" w:rsidR="009023EA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6F5031E" w14:textId="77777777" w:rsidR="009023EA" w:rsidRPr="00BE1024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0855C7C" w14:textId="77777777"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3739B892" w14:textId="77777777"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3C6A835E" w14:textId="77777777"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5D3E8E2E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43E15D2B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37C00806" w14:textId="77777777" w:rsidR="009023EA" w:rsidRPr="005D0D73" w:rsidRDefault="009023EA" w:rsidP="009023EA">
      <w:pPr>
        <w:pStyle w:val="Odstavecseseznamem"/>
        <w:numPr>
          <w:ilvl w:val="0"/>
          <w:numId w:val="40"/>
        </w:numPr>
        <w:spacing w:after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dílčí zjišťovací protokoly, včetně soupisů dílčích provedených prací/dodávek/služeb a faktur,</w:t>
      </w:r>
    </w:p>
    <w:p w14:paraId="5D009A01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7B2111AB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výrobky),</w:t>
      </w:r>
      <w:r w:rsidRPr="00851ED7">
        <w:rPr>
          <w:rFonts w:ascii="Tahoma" w:hAnsi="Tahoma" w:cs="Tahoma"/>
          <w:sz w:val="21"/>
          <w:szCs w:val="21"/>
        </w:rPr>
        <w:t xml:space="preserve"> </w:t>
      </w:r>
      <w:r w:rsidRPr="00847145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3EAFD03F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měření,</w:t>
      </w:r>
    </w:p>
    <w:p w14:paraId="79D4D5ED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751FEB84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649B220F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2E768413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13B59297" w14:textId="77777777" w:rsidR="009023EA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>
        <w:rPr>
          <w:rFonts w:ascii="Tahoma" w:hAnsi="Tahoma" w:cs="Tahoma"/>
          <w:sz w:val="21"/>
          <w:szCs w:val="21"/>
        </w:rPr>
        <w:t>,</w:t>
      </w:r>
    </w:p>
    <w:p w14:paraId="37C55B7C" w14:textId="77777777" w:rsidR="009023EA" w:rsidRPr="00BE03BD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 xml:space="preserve">dokumentaci skutečného provedení stavby včetně dokladové části ve </w:t>
      </w:r>
      <w:r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29537978" w14:textId="77777777"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0267A6C5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14:paraId="5D75938E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stran,</w:t>
      </w:r>
    </w:p>
    <w:p w14:paraId="02AA8D14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63F2DE41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774540F9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36DA8DBD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převzaté dokladové dokumentace k dílu dle odst. 2 tohoto článku smlouvy,</w:t>
      </w:r>
    </w:p>
    <w:p w14:paraId="797C5A1B" w14:textId="77777777"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 (§ 2628 občanského zákoníku), uvedení, že je dílo přebíráno s takovými vadami a seznam vad, s nimiž bylo dílo převzato, včetně lhůty k 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 pro odstranění těchto vad, bude následně zaznamenáno na témže protokole údaji dle písm. g) níže tj.</w:t>
      </w:r>
    </w:p>
    <w:p w14:paraId="3299C4D5" w14:textId="77777777"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stavebníka, datum a místo sepsání protokolu.</w:t>
      </w:r>
    </w:p>
    <w:p w14:paraId="5020DF24" w14:textId="77777777"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181D5806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38C69FE4" w14:textId="77777777"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36F0D322" w14:textId="77777777"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4FE08901" w14:textId="77777777" w:rsidR="009023EA" w:rsidRPr="005D0D73" w:rsidRDefault="009023EA" w:rsidP="009023E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3F4DA6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136BA8F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243DD5D6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73413EDE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2915B978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4178FCF2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14:paraId="598CAD46" w14:textId="77777777"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04E03CB6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2985C346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0BA10DE7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3C9F169C" w14:textId="77777777"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32149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4A90B35A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2C3D68A0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4AE38F4D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14:paraId="16FD5A43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107C754A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C4D29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1A18D6FE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45FC917C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05661944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38E409AA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1F538EE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639F27E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6BCBF61B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0AAD546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368CEC15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749BF96" w14:textId="77777777"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347D52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35C91614" w14:textId="77777777"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14:paraId="7E60E018" w14:textId="77777777"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6581E8F6" w14:textId="77777777"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43D3031A" w14:textId="1F43BB70"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se sjednává smluvní pokuta ve výši </w:t>
      </w:r>
      <w:r w:rsidR="00F62840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112ADF34" w14:textId="77777777"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4C190CD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14:paraId="00DCEA2F" w14:textId="77777777"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610BB28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3AE8BC35" w14:textId="77777777"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D8917EC" w14:textId="77777777"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5F6763F7" w14:textId="77777777"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14:paraId="1C72F384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14:paraId="00F4E14E" w14:textId="77777777"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D74125A" w14:textId="77777777"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78F0D631" w14:textId="77777777"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4A5616C1" w14:textId="77777777"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63B3B4D1" w14:textId="77777777"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002C9371" w14:textId="77777777"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14:paraId="4920FD8A" w14:textId="77777777"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B6669" w14:textId="77777777"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14:paraId="778492BF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14:paraId="33FEA9F7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4BCB36E1" w14:textId="77777777"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E0540E3" w14:textId="77777777"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14:paraId="3A971490" w14:textId="77777777"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50FCB8D2" w14:textId="77777777"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0A4B2855" w14:textId="77777777"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005708C5" w14:textId="77777777"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25F81069" w14:textId="77777777"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389A5161" w14:textId="77777777" w:rsidR="001071B5" w:rsidRPr="006B0B13" w:rsidRDefault="001071B5" w:rsidP="001071B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lastRenderedPageBreak/>
        <w:t>Zhotovitel je povinen na základě požadavku objednatele, pro umožnění kontroly předložit kopie daňových dokladů – faktur, o provedených úhradách výrobků a poddodávek.</w:t>
      </w:r>
    </w:p>
    <w:p w14:paraId="1330D82C" w14:textId="77777777"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53E1D2F8" w14:textId="77777777"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19675CC5" w14:textId="77777777"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D5EC1E4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14:paraId="274116E1" w14:textId="77777777"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0717816B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2BCCAAE2" w14:textId="77777777"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C45EBD" w14:textId="77777777"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14:paraId="3973732B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D1611CA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72B52BB3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B5A7082" w14:textId="77777777"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14:paraId="479AF614" w14:textId="77777777"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EDF48B7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14:paraId="76F55A16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3D8DF461" w14:textId="77777777"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14:paraId="09E506C8" w14:textId="77777777"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14:paraId="3241DC75" w14:textId="77777777"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23B33804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D78BE2E" w14:textId="77777777"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0C24C48E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99526E4" w14:textId="77777777"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6A01F894" w14:textId="77777777"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8AA3A6D" w14:textId="77777777"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14:paraId="659060AE" w14:textId="77777777"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6ED9E16E" w14:textId="77777777"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37AA1A38" w14:textId="77777777" w:rsidR="00EA69A6" w:rsidRPr="00BE1024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13BCA77E" w14:textId="77777777"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lastRenderedPageBreak/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47725BBF" w14:textId="77777777"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9369977" w14:textId="77777777"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14:paraId="0EAA0D00" w14:textId="77777777"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14:paraId="2CC17744" w14:textId="77777777" w:rsidR="00F817F7" w:rsidRDefault="00F817F7" w:rsidP="00E16D16">
      <w:pPr>
        <w:rPr>
          <w:rFonts w:ascii="Tahoma" w:hAnsi="Tahoma" w:cs="Tahoma"/>
          <w:sz w:val="21"/>
          <w:szCs w:val="21"/>
        </w:rPr>
      </w:pPr>
    </w:p>
    <w:p w14:paraId="1509435F" w14:textId="77777777" w:rsidR="00620E1B" w:rsidRDefault="00620E1B" w:rsidP="00E16D16">
      <w:pPr>
        <w:rPr>
          <w:rFonts w:ascii="Tahoma" w:hAnsi="Tahoma" w:cs="Tahoma"/>
          <w:sz w:val="21"/>
          <w:szCs w:val="21"/>
        </w:rPr>
      </w:pPr>
    </w:p>
    <w:p w14:paraId="1F6A5AEC" w14:textId="77777777"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14:paraId="4E2EC72E" w14:textId="77777777"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739C196F" w14:textId="77777777" w:rsidR="00DE14F8" w:rsidRPr="00BE1024" w:rsidRDefault="00017FE0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46889C7A" w14:textId="77777777" w:rsidR="00CC1479" w:rsidRPr="00BE1024" w:rsidRDefault="008E6477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14:paraId="01E7D68E" w14:textId="77777777"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40E3" w14:textId="77777777" w:rsidR="00BC38E2" w:rsidRDefault="00BC38E2" w:rsidP="007B6CB8">
      <w:pPr>
        <w:spacing w:after="0" w:line="240" w:lineRule="auto"/>
      </w:pPr>
      <w:r>
        <w:separator/>
      </w:r>
    </w:p>
  </w:endnote>
  <w:endnote w:type="continuationSeparator" w:id="0">
    <w:p w14:paraId="0645EDC2" w14:textId="77777777" w:rsidR="00BC38E2" w:rsidRDefault="00BC38E2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F457" w14:textId="77777777" w:rsidR="00A174BF" w:rsidRPr="00FF2D32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3B977563" w14:textId="77777777" w:rsidR="00A174BF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3C7F3141" w14:textId="77777777" w:rsidR="00A174BF" w:rsidRDefault="00A174BF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76915FBB" w14:textId="77777777" w:rsidR="00A174BF" w:rsidRPr="00D92E8E" w:rsidRDefault="00A174BF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EB13" w14:textId="77777777" w:rsidR="00BC38E2" w:rsidRDefault="00BC38E2" w:rsidP="007B6CB8">
      <w:pPr>
        <w:spacing w:after="0" w:line="240" w:lineRule="auto"/>
      </w:pPr>
      <w:r>
        <w:separator/>
      </w:r>
    </w:p>
  </w:footnote>
  <w:footnote w:type="continuationSeparator" w:id="0">
    <w:p w14:paraId="6EF5CAE5" w14:textId="77777777" w:rsidR="00BC38E2" w:rsidRDefault="00BC38E2" w:rsidP="007B6CB8">
      <w:pPr>
        <w:spacing w:after="0" w:line="240" w:lineRule="auto"/>
      </w:pPr>
      <w:r>
        <w:continuationSeparator/>
      </w:r>
    </w:p>
  </w:footnote>
  <w:footnote w:id="1">
    <w:p w14:paraId="54B4FD7E" w14:textId="77777777" w:rsidR="00A174BF" w:rsidRPr="00C81774" w:rsidRDefault="00A174BF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D47A" w14:textId="3A92B765"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07245F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</w:t>
    </w:r>
    <w:r w:rsidR="0007245F">
      <w:rPr>
        <w:rFonts w:ascii="Arial" w:hAnsi="Arial" w:cs="Arial"/>
        <w:bCs/>
        <w:i/>
        <w:sz w:val="16"/>
        <w:szCs w:val="16"/>
        <w:lang w:eastAsia="en-US"/>
      </w:rPr>
      <w:t>0</w:t>
    </w:r>
    <w:r w:rsidR="00092CB5">
      <w:rPr>
        <w:rFonts w:ascii="Arial" w:hAnsi="Arial" w:cs="Arial"/>
        <w:bCs/>
        <w:i/>
        <w:sz w:val="16"/>
        <w:szCs w:val="16"/>
        <w:lang w:eastAsia="en-US"/>
      </w:rPr>
      <w:t>18</w:t>
    </w:r>
  </w:p>
  <w:p w14:paraId="60CC1586" w14:textId="1D5C928A"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07245F">
      <w:rPr>
        <w:rFonts w:ascii="Arial" w:hAnsi="Arial" w:cs="Arial"/>
        <w:bCs/>
        <w:i/>
        <w:sz w:val="16"/>
        <w:szCs w:val="16"/>
        <w:lang w:eastAsia="en-US"/>
      </w:rPr>
      <w:t>„</w:t>
    </w:r>
    <w:r w:rsidR="00092CB5">
      <w:rPr>
        <w:rFonts w:ascii="Tahoma" w:hAnsi="Tahoma" w:cs="Tahoma"/>
        <w:sz w:val="16"/>
        <w:szCs w:val="16"/>
      </w:rPr>
      <w:t>MŠ Barevný svět Frýdek-Místek, Slezská 2011 – rekonstrukce vytápění a soc. zařízení</w:t>
    </w:r>
    <w:r>
      <w:rPr>
        <w:rFonts w:ascii="Arial" w:hAnsi="Arial" w:cs="Arial"/>
        <w:bCs/>
        <w:i/>
        <w:sz w:val="16"/>
        <w:szCs w:val="16"/>
        <w:lang w:eastAsia="en-US"/>
      </w:rPr>
      <w:t xml:space="preserve">“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2955F4F7" wp14:editId="61A3670B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09D72591"/>
    <w:multiLevelType w:val="hybridMultilevel"/>
    <w:tmpl w:val="D1983FB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C7408"/>
    <w:multiLevelType w:val="multilevel"/>
    <w:tmpl w:val="6602D4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52D44CE"/>
    <w:multiLevelType w:val="hybridMultilevel"/>
    <w:tmpl w:val="A2C277CA"/>
    <w:lvl w:ilvl="0" w:tplc="1F183D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5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6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61325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519953">
    <w:abstractNumId w:val="3"/>
  </w:num>
  <w:num w:numId="3" w16cid:durableId="1121874967">
    <w:abstractNumId w:val="5"/>
  </w:num>
  <w:num w:numId="4" w16cid:durableId="1980066466">
    <w:abstractNumId w:val="26"/>
  </w:num>
  <w:num w:numId="5" w16cid:durableId="117384356">
    <w:abstractNumId w:val="32"/>
  </w:num>
  <w:num w:numId="6" w16cid:durableId="970132219">
    <w:abstractNumId w:val="15"/>
  </w:num>
  <w:num w:numId="7" w16cid:durableId="70467293">
    <w:abstractNumId w:val="36"/>
  </w:num>
  <w:num w:numId="8" w16cid:durableId="1562523006">
    <w:abstractNumId w:val="16"/>
  </w:num>
  <w:num w:numId="9" w16cid:durableId="267351438">
    <w:abstractNumId w:val="40"/>
  </w:num>
  <w:num w:numId="10" w16cid:durableId="1088692053">
    <w:abstractNumId w:val="28"/>
  </w:num>
  <w:num w:numId="11" w16cid:durableId="598149042">
    <w:abstractNumId w:val="6"/>
  </w:num>
  <w:num w:numId="12" w16cid:durableId="145518892">
    <w:abstractNumId w:val="39"/>
  </w:num>
  <w:num w:numId="13" w16cid:durableId="41566488">
    <w:abstractNumId w:val="38"/>
  </w:num>
  <w:num w:numId="14" w16cid:durableId="1289822062">
    <w:abstractNumId w:val="13"/>
  </w:num>
  <w:num w:numId="15" w16cid:durableId="2128814348">
    <w:abstractNumId w:val="20"/>
  </w:num>
  <w:num w:numId="16" w16cid:durableId="21423798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3027467">
    <w:abstractNumId w:val="42"/>
  </w:num>
  <w:num w:numId="18" w16cid:durableId="769399119">
    <w:abstractNumId w:val="31"/>
  </w:num>
  <w:num w:numId="19" w16cid:durableId="1615791726">
    <w:abstractNumId w:val="41"/>
  </w:num>
  <w:num w:numId="20" w16cid:durableId="182862494">
    <w:abstractNumId w:val="1"/>
  </w:num>
  <w:num w:numId="21" w16cid:durableId="1153521449">
    <w:abstractNumId w:val="29"/>
  </w:num>
  <w:num w:numId="22" w16cid:durableId="121729837">
    <w:abstractNumId w:val="33"/>
  </w:num>
  <w:num w:numId="23" w16cid:durableId="1287081772">
    <w:abstractNumId w:val="11"/>
  </w:num>
  <w:num w:numId="24" w16cid:durableId="856576151">
    <w:abstractNumId w:val="17"/>
  </w:num>
  <w:num w:numId="25" w16cid:durableId="1975603096">
    <w:abstractNumId w:val="14"/>
  </w:num>
  <w:num w:numId="26" w16cid:durableId="414400028">
    <w:abstractNumId w:val="27"/>
  </w:num>
  <w:num w:numId="27" w16cid:durableId="379548691">
    <w:abstractNumId w:val="9"/>
  </w:num>
  <w:num w:numId="28" w16cid:durableId="637471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0838160">
    <w:abstractNumId w:val="21"/>
  </w:num>
  <w:num w:numId="30" w16cid:durableId="1978953961">
    <w:abstractNumId w:val="8"/>
  </w:num>
  <w:num w:numId="31" w16cid:durableId="495414957">
    <w:abstractNumId w:val="19"/>
  </w:num>
  <w:num w:numId="32" w16cid:durableId="1408651167">
    <w:abstractNumId w:val="18"/>
  </w:num>
  <w:num w:numId="33" w16cid:durableId="1024482954">
    <w:abstractNumId w:val="34"/>
  </w:num>
  <w:num w:numId="34" w16cid:durableId="2096898914">
    <w:abstractNumId w:val="37"/>
  </w:num>
  <w:num w:numId="35" w16cid:durableId="256256247">
    <w:abstractNumId w:val="23"/>
  </w:num>
  <w:num w:numId="36" w16cid:durableId="916865187">
    <w:abstractNumId w:val="43"/>
  </w:num>
  <w:num w:numId="37" w16cid:durableId="1158612979">
    <w:abstractNumId w:val="25"/>
  </w:num>
  <w:num w:numId="38" w16cid:durableId="2112580561">
    <w:abstractNumId w:val="30"/>
  </w:num>
  <w:num w:numId="39" w16cid:durableId="1521778235">
    <w:abstractNumId w:val="12"/>
  </w:num>
  <w:num w:numId="40" w16cid:durableId="1525097426">
    <w:abstractNumId w:val="22"/>
  </w:num>
  <w:num w:numId="41" w16cid:durableId="164982299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0FF2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245F"/>
    <w:rsid w:val="00074BEA"/>
    <w:rsid w:val="000758F2"/>
    <w:rsid w:val="00081745"/>
    <w:rsid w:val="00081AF4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2CB5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1B5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131"/>
    <w:rsid w:val="001362AE"/>
    <w:rsid w:val="00137B39"/>
    <w:rsid w:val="00140883"/>
    <w:rsid w:val="001408B2"/>
    <w:rsid w:val="00143D8B"/>
    <w:rsid w:val="00146ACF"/>
    <w:rsid w:val="00151D1B"/>
    <w:rsid w:val="0015282D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0BE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3A57"/>
    <w:rsid w:val="001E653D"/>
    <w:rsid w:val="001E6A5D"/>
    <w:rsid w:val="001F37F7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253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D71F6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6372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4CD5"/>
    <w:rsid w:val="003450EE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1EC4"/>
    <w:rsid w:val="004030A1"/>
    <w:rsid w:val="00405E2C"/>
    <w:rsid w:val="004073C8"/>
    <w:rsid w:val="00415C59"/>
    <w:rsid w:val="00417673"/>
    <w:rsid w:val="0042011E"/>
    <w:rsid w:val="00420330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7624D"/>
    <w:rsid w:val="0048061A"/>
    <w:rsid w:val="00486B6E"/>
    <w:rsid w:val="00491455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5CEC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3C60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855"/>
    <w:rsid w:val="00507D21"/>
    <w:rsid w:val="00511C43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3AFA"/>
    <w:rsid w:val="00544007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07CF6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68A3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3370"/>
    <w:rsid w:val="0068558E"/>
    <w:rsid w:val="00692DA8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BE5"/>
    <w:rsid w:val="006F0D28"/>
    <w:rsid w:val="006F32AD"/>
    <w:rsid w:val="006F44D2"/>
    <w:rsid w:val="006F6C91"/>
    <w:rsid w:val="00706CCC"/>
    <w:rsid w:val="007076D9"/>
    <w:rsid w:val="00710F1C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2972"/>
    <w:rsid w:val="00753AA3"/>
    <w:rsid w:val="00755298"/>
    <w:rsid w:val="00757020"/>
    <w:rsid w:val="00757BB9"/>
    <w:rsid w:val="0076066E"/>
    <w:rsid w:val="007615FD"/>
    <w:rsid w:val="007627D9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4990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092E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C83"/>
    <w:rsid w:val="008F5DEA"/>
    <w:rsid w:val="00900434"/>
    <w:rsid w:val="009008A8"/>
    <w:rsid w:val="009023EA"/>
    <w:rsid w:val="0090602E"/>
    <w:rsid w:val="009075F0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248"/>
    <w:rsid w:val="009F337D"/>
    <w:rsid w:val="009F6689"/>
    <w:rsid w:val="009F6944"/>
    <w:rsid w:val="00A00A58"/>
    <w:rsid w:val="00A00A60"/>
    <w:rsid w:val="00A03D1D"/>
    <w:rsid w:val="00A042E8"/>
    <w:rsid w:val="00A07E0B"/>
    <w:rsid w:val="00A10016"/>
    <w:rsid w:val="00A12117"/>
    <w:rsid w:val="00A15E9D"/>
    <w:rsid w:val="00A16166"/>
    <w:rsid w:val="00A17415"/>
    <w:rsid w:val="00A174BF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47AA0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E796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27E67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38E2"/>
    <w:rsid w:val="00BC5D22"/>
    <w:rsid w:val="00BC75F5"/>
    <w:rsid w:val="00BD08F7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2381"/>
    <w:rsid w:val="00C2304C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67670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3B6"/>
    <w:rsid w:val="00D67ED0"/>
    <w:rsid w:val="00D72EAC"/>
    <w:rsid w:val="00D74002"/>
    <w:rsid w:val="00D7635E"/>
    <w:rsid w:val="00D76960"/>
    <w:rsid w:val="00D76A70"/>
    <w:rsid w:val="00D807D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36DE6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0631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5B13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840"/>
    <w:rsid w:val="00F62D24"/>
    <w:rsid w:val="00F6325C"/>
    <w:rsid w:val="00F637ED"/>
    <w:rsid w:val="00F63C2B"/>
    <w:rsid w:val="00F65493"/>
    <w:rsid w:val="00F65B39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C90445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6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E21D-E9A6-46FA-AC44-CDB90881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6214</Words>
  <Characters>36665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11</cp:revision>
  <cp:lastPrinted>2017-05-22T14:39:00Z</cp:lastPrinted>
  <dcterms:created xsi:type="dcterms:W3CDTF">2026-03-24T09:52:00Z</dcterms:created>
  <dcterms:modified xsi:type="dcterms:W3CDTF">2026-03-24T10:16:00Z</dcterms:modified>
</cp:coreProperties>
</file>