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F5EE" w14:textId="77777777" w:rsidR="0092225E" w:rsidRPr="0086445D" w:rsidRDefault="0092225E" w:rsidP="0092225E">
      <w:pPr>
        <w:pStyle w:val="Tlotextu"/>
        <w:tabs>
          <w:tab w:val="clear" w:pos="709"/>
          <w:tab w:val="left" w:pos="567"/>
        </w:tabs>
        <w:spacing w:before="120" w:after="0"/>
        <w:ind w:right="441"/>
        <w:jc w:val="center"/>
        <w:rPr>
          <w:rFonts w:ascii="Tahoma" w:hAnsi="Tahoma" w:cs="Tahoma"/>
          <w:b/>
          <w:sz w:val="28"/>
          <w:szCs w:val="28"/>
        </w:rPr>
      </w:pPr>
      <w:r w:rsidRPr="0086445D">
        <w:rPr>
          <w:rFonts w:ascii="Tahoma" w:hAnsi="Tahoma" w:cs="Tahoma"/>
          <w:b/>
          <w:sz w:val="28"/>
          <w:szCs w:val="28"/>
        </w:rPr>
        <w:t>ČESTNÉ PROHLÁŠENÍ</w:t>
      </w:r>
    </w:p>
    <w:p w14:paraId="32EA848D" w14:textId="77777777" w:rsidR="0092225E" w:rsidRPr="0086445D" w:rsidRDefault="0092225E" w:rsidP="0092225E">
      <w:pPr>
        <w:pStyle w:val="Tlotextu"/>
        <w:tabs>
          <w:tab w:val="clear" w:pos="709"/>
          <w:tab w:val="left" w:pos="567"/>
        </w:tabs>
        <w:spacing w:before="120" w:after="0"/>
        <w:ind w:right="441"/>
        <w:jc w:val="center"/>
        <w:rPr>
          <w:rFonts w:ascii="Tahoma" w:hAnsi="Tahoma" w:cs="Tahoma"/>
          <w:b/>
          <w:sz w:val="20"/>
          <w:szCs w:val="20"/>
        </w:rPr>
      </w:pPr>
    </w:p>
    <w:p w14:paraId="1B13EC6D" w14:textId="76F68F0A" w:rsidR="0092225E" w:rsidRPr="0086445D" w:rsidRDefault="0092225E" w:rsidP="0086445D">
      <w:pPr>
        <w:pStyle w:val="Tlotextu"/>
        <w:tabs>
          <w:tab w:val="clear" w:pos="709"/>
          <w:tab w:val="left" w:pos="0"/>
          <w:tab w:val="left" w:pos="9498"/>
        </w:tabs>
        <w:spacing w:after="0"/>
        <w:ind w:left="426"/>
        <w:jc w:val="center"/>
        <w:rPr>
          <w:rFonts w:ascii="Tahoma" w:hAnsi="Tahoma" w:cs="Tahoma"/>
          <w:b/>
          <w:sz w:val="22"/>
          <w:szCs w:val="22"/>
        </w:rPr>
      </w:pPr>
      <w:r w:rsidRPr="0086445D">
        <w:rPr>
          <w:rFonts w:ascii="Tahoma" w:hAnsi="Tahoma" w:cs="Tahoma"/>
          <w:b/>
          <w:sz w:val="22"/>
          <w:szCs w:val="22"/>
        </w:rPr>
        <w:t>o splnění základní způsobilosti pro veřejnou zakázku</w:t>
      </w:r>
    </w:p>
    <w:p w14:paraId="6BDA6A24" w14:textId="77777777" w:rsidR="0086445D" w:rsidRPr="0086445D" w:rsidRDefault="0086445D" w:rsidP="0086445D">
      <w:pPr>
        <w:pStyle w:val="Tlotextu"/>
        <w:tabs>
          <w:tab w:val="clear" w:pos="709"/>
          <w:tab w:val="left" w:pos="0"/>
          <w:tab w:val="left" w:pos="9498"/>
        </w:tabs>
        <w:spacing w:after="0"/>
        <w:ind w:left="426"/>
        <w:jc w:val="center"/>
        <w:rPr>
          <w:rFonts w:ascii="Tahoma" w:hAnsi="Tahoma" w:cs="Tahoma"/>
          <w:b/>
          <w:sz w:val="22"/>
          <w:szCs w:val="22"/>
        </w:rPr>
      </w:pPr>
    </w:p>
    <w:p w14:paraId="6661DC13" w14:textId="3526DC7E" w:rsidR="0092225E" w:rsidRPr="0086445D" w:rsidRDefault="0092225E" w:rsidP="0092225E">
      <w:pPr>
        <w:pStyle w:val="Bezmezer"/>
        <w:jc w:val="both"/>
        <w:rPr>
          <w:rFonts w:ascii="Tahoma" w:hAnsi="Tahoma" w:cs="Tahoma"/>
        </w:rPr>
      </w:pPr>
      <w:r w:rsidRPr="0086445D">
        <w:rPr>
          <w:rFonts w:ascii="Tahoma" w:hAnsi="Tahoma" w:cs="Tahoma"/>
          <w:b/>
        </w:rPr>
        <w:t>1.Tímto čestně prohlašuji</w:t>
      </w:r>
      <w:r w:rsidRPr="0086445D">
        <w:rPr>
          <w:rFonts w:ascii="Tahoma" w:hAnsi="Tahoma" w:cs="Tahoma"/>
        </w:rPr>
        <w:t>, že jako dodavatel firma:</w:t>
      </w:r>
      <w:r w:rsidR="0086445D" w:rsidRPr="0086445D">
        <w:rPr>
          <w:rFonts w:ascii="Tahoma" w:hAnsi="Tahoma" w:cs="Tahoma"/>
        </w:rPr>
        <w:t xml:space="preserve"> </w:t>
      </w:r>
      <w:r w:rsidRPr="0086445D">
        <w:rPr>
          <w:rFonts w:ascii="Tahoma" w:hAnsi="Tahoma" w:cs="Tahoma"/>
        </w:rPr>
        <w:t>………………………</w:t>
      </w:r>
    </w:p>
    <w:p w14:paraId="5344B3DF" w14:textId="39F0945F" w:rsidR="0092225E" w:rsidRPr="0086445D" w:rsidRDefault="0092225E" w:rsidP="0092225E">
      <w:pPr>
        <w:pStyle w:val="Bezmezer"/>
        <w:jc w:val="both"/>
        <w:rPr>
          <w:rFonts w:ascii="Tahoma" w:hAnsi="Tahoma" w:cs="Tahoma"/>
        </w:rPr>
      </w:pPr>
      <w:r w:rsidRPr="0086445D">
        <w:rPr>
          <w:rFonts w:ascii="Tahoma" w:hAnsi="Tahoma" w:cs="Tahoma"/>
        </w:rPr>
        <w:t>se sídlem:</w:t>
      </w:r>
      <w:r w:rsidR="0086445D" w:rsidRPr="0086445D">
        <w:rPr>
          <w:rFonts w:ascii="Tahoma" w:hAnsi="Tahoma" w:cs="Tahoma"/>
        </w:rPr>
        <w:t xml:space="preserve"> </w:t>
      </w:r>
      <w:r w:rsidRPr="0086445D">
        <w:rPr>
          <w:rFonts w:ascii="Tahoma" w:hAnsi="Tahoma" w:cs="Tahoma"/>
        </w:rPr>
        <w:t>……………………………</w:t>
      </w:r>
      <w:r w:rsidR="0086445D" w:rsidRPr="0086445D">
        <w:rPr>
          <w:rFonts w:ascii="Tahoma" w:hAnsi="Tahoma" w:cs="Tahoma"/>
        </w:rPr>
        <w:t xml:space="preserve"> </w:t>
      </w:r>
      <w:r w:rsidRPr="0086445D">
        <w:rPr>
          <w:rFonts w:ascii="Tahoma" w:hAnsi="Tahoma" w:cs="Tahoma"/>
        </w:rPr>
        <w:t>IČ………….</w:t>
      </w:r>
      <w:r w:rsidR="0086445D" w:rsidRPr="0086445D">
        <w:rPr>
          <w:rFonts w:ascii="Tahoma" w:hAnsi="Tahoma" w:cs="Tahoma"/>
        </w:rPr>
        <w:t xml:space="preserve"> </w:t>
      </w:r>
      <w:r w:rsidRPr="0086445D">
        <w:rPr>
          <w:rFonts w:ascii="Tahoma" w:hAnsi="Tahoma" w:cs="Tahoma"/>
        </w:rPr>
        <w:t>zapsán …………………. Oddíl …</w:t>
      </w:r>
      <w:r w:rsidR="0086445D" w:rsidRPr="0086445D">
        <w:rPr>
          <w:rFonts w:ascii="Tahoma" w:hAnsi="Tahoma" w:cs="Tahoma"/>
        </w:rPr>
        <w:t xml:space="preserve"> </w:t>
      </w:r>
      <w:r w:rsidRPr="0086445D">
        <w:rPr>
          <w:rFonts w:ascii="Tahoma" w:hAnsi="Tahoma" w:cs="Tahoma"/>
        </w:rPr>
        <w:t>Číslo vložky ……….], jednající prostřednictvím ……………………] (dále jen „dodavatel“ či „účastník zadávacího řízení“) splňuji základní způsobilost, neboť nejsem dodavatelem, který:</w:t>
      </w:r>
    </w:p>
    <w:p w14:paraId="0DB54C3B" w14:textId="77777777" w:rsidR="0092225E" w:rsidRPr="0086445D" w:rsidRDefault="0092225E" w:rsidP="0092225E">
      <w:pPr>
        <w:pStyle w:val="Bezmezer"/>
        <w:jc w:val="both"/>
        <w:rPr>
          <w:rFonts w:ascii="Tahoma" w:hAnsi="Tahoma" w:cs="Tahoma"/>
        </w:rPr>
      </w:pPr>
    </w:p>
    <w:p w14:paraId="7F3A1B38" w14:textId="77777777" w:rsidR="0092225E" w:rsidRPr="0086445D" w:rsidRDefault="0092225E" w:rsidP="0092225E">
      <w:pPr>
        <w:pStyle w:val="Tlotextu"/>
        <w:numPr>
          <w:ilvl w:val="1"/>
          <w:numId w:val="8"/>
        </w:numPr>
        <w:tabs>
          <w:tab w:val="clear" w:pos="1353"/>
          <w:tab w:val="num" w:pos="426"/>
        </w:tabs>
        <w:spacing w:after="0"/>
        <w:ind w:left="426" w:right="-1"/>
        <w:jc w:val="both"/>
        <w:rPr>
          <w:rFonts w:ascii="Tahoma" w:hAnsi="Tahoma" w:cs="Tahoma"/>
          <w:sz w:val="22"/>
          <w:szCs w:val="22"/>
        </w:rPr>
      </w:pPr>
      <w:r w:rsidRPr="0086445D">
        <w:rPr>
          <w:rFonts w:ascii="Tahoma" w:hAnsi="Tahoma" w:cs="Tahoma"/>
          <w:sz w:val="22"/>
          <w:szCs w:val="22"/>
        </w:rPr>
        <w:t>byl v zemi svého sídla v posledních 5 letech před podáním nabídky pravomocně odsouzen pro trestný čin uvedený v příloze č. 3 k zákonu č. 134/2016 Sb., o zadávání veřejných zakázek, v platném znění, nebo obdobný trestný čin podle právního řádu země sídla dodavatele; k zahlazeným odsouzením se nepřihlíží; u právnické osoby musí tento předpoklad splňovat právnická osoba a zároveň každý člen statutárního orgánu (je-li členem statutárního orgánu právnická osoba musí podmínku splňovat tato právnická osoba, každý člen statutárního orgánu této právnické osoby a osoba zastupující tuto právnickou osobu v statutárním orgánu dodavatele); popř. též vedoucí pobočky závodu;</w:t>
      </w:r>
    </w:p>
    <w:p w14:paraId="73331E7D" w14:textId="77777777" w:rsidR="0092225E" w:rsidRPr="0086445D" w:rsidRDefault="0092225E" w:rsidP="0092225E">
      <w:pPr>
        <w:pStyle w:val="Tlotextu"/>
        <w:numPr>
          <w:ilvl w:val="1"/>
          <w:numId w:val="8"/>
        </w:numPr>
        <w:tabs>
          <w:tab w:val="clear" w:pos="1353"/>
          <w:tab w:val="num" w:pos="426"/>
        </w:tabs>
        <w:spacing w:after="0"/>
        <w:ind w:left="426" w:right="-1"/>
        <w:jc w:val="both"/>
        <w:rPr>
          <w:rFonts w:ascii="Tahoma" w:hAnsi="Tahoma" w:cs="Tahoma"/>
          <w:sz w:val="22"/>
          <w:szCs w:val="22"/>
        </w:rPr>
      </w:pPr>
      <w:r w:rsidRPr="0086445D">
        <w:rPr>
          <w:rFonts w:ascii="Tahoma" w:hAnsi="Tahoma" w:cs="Tahoma"/>
          <w:sz w:val="22"/>
          <w:szCs w:val="22"/>
        </w:rPr>
        <w:t>má v České republice nebo v zemi svého sídla v evidenci daní zachycen splatný daňový nedoplatek;</w:t>
      </w:r>
    </w:p>
    <w:p w14:paraId="0B259806" w14:textId="77777777" w:rsidR="0092225E" w:rsidRPr="0086445D" w:rsidRDefault="0092225E" w:rsidP="0092225E">
      <w:pPr>
        <w:pStyle w:val="Tlotextu"/>
        <w:numPr>
          <w:ilvl w:val="1"/>
          <w:numId w:val="8"/>
        </w:numPr>
        <w:tabs>
          <w:tab w:val="clear" w:pos="1353"/>
          <w:tab w:val="num" w:pos="426"/>
        </w:tabs>
        <w:spacing w:after="0"/>
        <w:ind w:left="426" w:right="-1"/>
        <w:jc w:val="both"/>
        <w:rPr>
          <w:rFonts w:ascii="Tahoma" w:hAnsi="Tahoma" w:cs="Tahoma"/>
          <w:sz w:val="22"/>
          <w:szCs w:val="22"/>
        </w:rPr>
      </w:pPr>
      <w:r w:rsidRPr="0086445D">
        <w:rPr>
          <w:rFonts w:ascii="Tahoma" w:hAnsi="Tahoma" w:cs="Tahoma"/>
          <w:sz w:val="22"/>
          <w:szCs w:val="22"/>
        </w:rPr>
        <w:t>má v České republice nebo v zemi svého sídla splatný nedoplatek na pojistném nebo na penále na veřejné zdravotní pojištění;</w:t>
      </w:r>
    </w:p>
    <w:p w14:paraId="3C45E656" w14:textId="77777777" w:rsidR="0092225E" w:rsidRPr="0086445D" w:rsidRDefault="0092225E" w:rsidP="0092225E">
      <w:pPr>
        <w:pStyle w:val="Tlotextu"/>
        <w:numPr>
          <w:ilvl w:val="1"/>
          <w:numId w:val="8"/>
        </w:numPr>
        <w:tabs>
          <w:tab w:val="clear" w:pos="1353"/>
          <w:tab w:val="num" w:pos="426"/>
        </w:tabs>
        <w:spacing w:after="0"/>
        <w:ind w:left="426" w:right="-1"/>
        <w:jc w:val="both"/>
        <w:rPr>
          <w:rFonts w:ascii="Tahoma" w:hAnsi="Tahoma" w:cs="Tahoma"/>
          <w:sz w:val="22"/>
          <w:szCs w:val="22"/>
        </w:rPr>
      </w:pPr>
      <w:r w:rsidRPr="0086445D">
        <w:rPr>
          <w:rFonts w:ascii="Tahoma" w:hAnsi="Tahoma" w:cs="Tahoma"/>
          <w:sz w:val="22"/>
          <w:szCs w:val="22"/>
        </w:rPr>
        <w:t>má v České republice nebo v zemi svého sídla splatný nedoplatek na pojistném nebo na penále na sociální zabezpečení a příspěvku na státní politiku zaměstnanosti;</w:t>
      </w:r>
    </w:p>
    <w:p w14:paraId="60A24802" w14:textId="77777777" w:rsidR="0092225E" w:rsidRPr="0086445D" w:rsidRDefault="0092225E" w:rsidP="0092225E">
      <w:pPr>
        <w:pStyle w:val="Tlotextu"/>
        <w:numPr>
          <w:ilvl w:val="1"/>
          <w:numId w:val="8"/>
        </w:numPr>
        <w:tabs>
          <w:tab w:val="clear" w:pos="1353"/>
          <w:tab w:val="num" w:pos="426"/>
        </w:tabs>
        <w:spacing w:after="0"/>
        <w:ind w:left="426" w:right="-1"/>
        <w:jc w:val="both"/>
        <w:rPr>
          <w:rFonts w:ascii="Tahoma" w:hAnsi="Tahoma" w:cs="Tahoma"/>
          <w:sz w:val="22"/>
          <w:szCs w:val="22"/>
        </w:rPr>
      </w:pPr>
      <w:r w:rsidRPr="0086445D">
        <w:rPr>
          <w:rFonts w:ascii="Tahoma" w:hAnsi="Tahoma" w:cs="Tahoma"/>
          <w:sz w:val="22"/>
          <w:szCs w:val="22"/>
        </w:rPr>
        <w:t>je v likvidaci, proti němuž bylo vydáno rozhodnutí o úpadku, vůči němuž byla nařízena nucená správa podle jiného právního předpisu nebo v obdobné situaci podle právního řádu země sídla dodavatele.</w:t>
      </w:r>
    </w:p>
    <w:p w14:paraId="4CB15B9A" w14:textId="77777777" w:rsidR="0092225E" w:rsidRPr="0086445D" w:rsidRDefault="0092225E" w:rsidP="0092225E">
      <w:pPr>
        <w:pStyle w:val="Tlotextu"/>
        <w:spacing w:after="0"/>
        <w:ind w:left="426" w:right="-1" w:hanging="426"/>
        <w:jc w:val="center"/>
        <w:rPr>
          <w:rFonts w:ascii="Tahoma" w:hAnsi="Tahoma" w:cs="Tahoma"/>
          <w:sz w:val="22"/>
          <w:szCs w:val="22"/>
        </w:rPr>
      </w:pPr>
    </w:p>
    <w:p w14:paraId="4B140BD8" w14:textId="77777777" w:rsidR="0092225E" w:rsidRPr="0086445D" w:rsidRDefault="0092225E" w:rsidP="0092225E">
      <w:pPr>
        <w:pStyle w:val="Zkladntext"/>
        <w:ind w:left="284" w:hanging="284"/>
        <w:jc w:val="both"/>
        <w:rPr>
          <w:rFonts w:ascii="Tahoma" w:hAnsi="Tahoma" w:cs="Tahoma"/>
          <w:b/>
          <w:sz w:val="22"/>
          <w:szCs w:val="22"/>
          <w:lang w:val="cs-CZ"/>
        </w:rPr>
      </w:pPr>
      <w:r w:rsidRPr="0086445D">
        <w:rPr>
          <w:rFonts w:ascii="Tahoma" w:hAnsi="Tahoma" w:cs="Tahoma"/>
          <w:b/>
          <w:sz w:val="22"/>
          <w:szCs w:val="22"/>
          <w:lang w:val="cs-CZ"/>
        </w:rPr>
        <w:t>2. Dále prohlašuji místopřísežně, že:</w:t>
      </w:r>
    </w:p>
    <w:p w14:paraId="5B1742B2" w14:textId="77777777" w:rsidR="0092225E" w:rsidRPr="0086445D" w:rsidRDefault="0092225E" w:rsidP="0092225E">
      <w:pPr>
        <w:pStyle w:val="Zkladntext"/>
        <w:numPr>
          <w:ilvl w:val="0"/>
          <w:numId w:val="7"/>
        </w:numPr>
        <w:spacing w:line="240" w:lineRule="auto"/>
        <w:jc w:val="both"/>
        <w:textAlignment w:val="auto"/>
        <w:rPr>
          <w:rFonts w:ascii="Tahoma" w:hAnsi="Tahoma" w:cs="Tahoma"/>
          <w:sz w:val="22"/>
          <w:szCs w:val="22"/>
          <w:lang w:val="cs-CZ"/>
        </w:rPr>
      </w:pPr>
      <w:r w:rsidRPr="0086445D">
        <w:rPr>
          <w:rFonts w:ascii="Tahoma" w:hAnsi="Tahoma" w:cs="Tahoma"/>
          <w:sz w:val="22"/>
          <w:szCs w:val="22"/>
          <w:lang w:val="cs-CZ"/>
        </w:rPr>
        <w:t>jsem se nedopustil v posledních 3 letech od podání nabídky závažných nebo dlouhodobých pochybení při plnění dřívějšího smluvního vztahu se zadavatelem zadávané veřejné zakázky, nebo s jiným veřejným zadavatelem, která vedla k vzniku škody, předčasnému ukončení smluvního vztahu nebo jiným srovnatelným sankcím;</w:t>
      </w:r>
    </w:p>
    <w:p w14:paraId="26668FB7" w14:textId="77777777" w:rsidR="0092225E" w:rsidRPr="0086445D" w:rsidRDefault="0092225E" w:rsidP="0092225E">
      <w:pPr>
        <w:pStyle w:val="Zkladntext"/>
        <w:numPr>
          <w:ilvl w:val="0"/>
          <w:numId w:val="7"/>
        </w:numPr>
        <w:spacing w:line="240" w:lineRule="auto"/>
        <w:jc w:val="both"/>
        <w:textAlignment w:val="auto"/>
        <w:rPr>
          <w:rFonts w:ascii="Tahoma" w:hAnsi="Tahoma" w:cs="Tahoma"/>
          <w:sz w:val="22"/>
          <w:szCs w:val="22"/>
          <w:lang w:val="cs-CZ"/>
        </w:rPr>
      </w:pPr>
      <w:r w:rsidRPr="0086445D">
        <w:rPr>
          <w:rFonts w:ascii="Tahoma" w:hAnsi="Tahoma" w:cs="Tahoma"/>
          <w:sz w:val="22"/>
          <w:szCs w:val="22"/>
          <w:lang w:val="cs-CZ"/>
        </w:rPr>
        <w:t>jsem se nedopustil v posledních 3 letech před podáním nabídky nebo po zahájení zadávacího řízení závažného profesního pochybení, které zpochybňuje mou důvěryhodnost, včetně pochybení, za která jsem byl disciplinárně potrestán nebo mi bylo uloženo kárné opatření podle jiných právních předpisů;</w:t>
      </w:r>
    </w:p>
    <w:p w14:paraId="47A42C48" w14:textId="77777777" w:rsidR="0092225E" w:rsidRPr="0086445D" w:rsidRDefault="0092225E" w:rsidP="0092225E">
      <w:pPr>
        <w:pStyle w:val="Zkladntext"/>
        <w:numPr>
          <w:ilvl w:val="0"/>
          <w:numId w:val="7"/>
        </w:numPr>
        <w:spacing w:line="240" w:lineRule="auto"/>
        <w:jc w:val="both"/>
        <w:textAlignment w:val="auto"/>
        <w:rPr>
          <w:rFonts w:ascii="Tahoma" w:hAnsi="Tahoma" w:cs="Tahoma"/>
          <w:sz w:val="22"/>
          <w:szCs w:val="22"/>
          <w:lang w:val="cs-CZ"/>
        </w:rPr>
      </w:pPr>
      <w:r w:rsidRPr="0086445D">
        <w:rPr>
          <w:rFonts w:ascii="Tahoma" w:hAnsi="Tahoma" w:cs="Tahoma"/>
          <w:sz w:val="22"/>
          <w:szCs w:val="22"/>
          <w:lang w:val="cs-CZ"/>
        </w:rPr>
        <w:t>jsem neuzavřel a neuzavřu zakázanou dohodu podle zvláštního právního předpisu v souvislosti s předmětnou veřejnou zakázkou;</w:t>
      </w:r>
    </w:p>
    <w:p w14:paraId="0043A6F8" w14:textId="7EC790D0" w:rsidR="0092225E" w:rsidRPr="0086445D" w:rsidRDefault="0092225E" w:rsidP="0092225E">
      <w:pPr>
        <w:pStyle w:val="Zkladntext"/>
        <w:numPr>
          <w:ilvl w:val="0"/>
          <w:numId w:val="7"/>
        </w:numPr>
        <w:spacing w:line="240" w:lineRule="auto"/>
        <w:jc w:val="both"/>
        <w:textAlignment w:val="auto"/>
        <w:rPr>
          <w:rFonts w:ascii="Tahoma" w:hAnsi="Tahoma" w:cs="Tahoma"/>
          <w:sz w:val="22"/>
          <w:szCs w:val="22"/>
          <w:lang w:val="cs-CZ"/>
        </w:rPr>
      </w:pPr>
      <w:r w:rsidRPr="0086445D">
        <w:rPr>
          <w:rFonts w:ascii="Tahoma" w:hAnsi="Tahoma" w:cs="Tahoma"/>
          <w:sz w:val="22"/>
          <w:szCs w:val="22"/>
          <w:lang w:val="cs-CZ"/>
        </w:rPr>
        <w:t>nepokusil jsem se neoprávněně ovlivnit rozhodnutí zadavatele v zadávacích řízeních, nebo nepokusil jsem se získat neveřejné informace, které by mi mohly zajistit neoprávněné výhody v zadávacím řízení</w:t>
      </w:r>
    </w:p>
    <w:p w14:paraId="3E691F48" w14:textId="77777777" w:rsidR="0092225E" w:rsidRPr="0086445D" w:rsidRDefault="0092225E" w:rsidP="0092225E">
      <w:pPr>
        <w:pStyle w:val="Zkladntext"/>
        <w:numPr>
          <w:ilvl w:val="0"/>
          <w:numId w:val="7"/>
        </w:numPr>
        <w:spacing w:line="240" w:lineRule="auto"/>
        <w:jc w:val="both"/>
        <w:textAlignment w:val="auto"/>
        <w:rPr>
          <w:rFonts w:ascii="Tahoma" w:hAnsi="Tahoma" w:cs="Tahoma"/>
          <w:sz w:val="22"/>
          <w:szCs w:val="22"/>
          <w:lang w:val="cs-CZ"/>
        </w:rPr>
      </w:pPr>
      <w:r w:rsidRPr="0086445D">
        <w:rPr>
          <w:rFonts w:ascii="Tahoma" w:hAnsi="Tahoma" w:cs="Tahoma"/>
          <w:sz w:val="22"/>
          <w:szCs w:val="22"/>
          <w:lang w:val="cs-CZ"/>
        </w:rPr>
        <w:t>nedošlo z mé strany k narušení hospodářské soutěže při přípravě zadávacího řízení</w:t>
      </w:r>
    </w:p>
    <w:p w14:paraId="61E1E6EC" w14:textId="77777777" w:rsidR="0092225E" w:rsidRPr="0086445D" w:rsidRDefault="0092225E" w:rsidP="0092225E">
      <w:pPr>
        <w:jc w:val="both"/>
        <w:rPr>
          <w:rFonts w:ascii="Tahoma" w:hAnsi="Tahoma" w:cs="Tahoma"/>
          <w:color w:val="auto"/>
          <w:sz w:val="22"/>
          <w:szCs w:val="22"/>
          <w:lang w:val="cs-CZ"/>
        </w:rPr>
      </w:pPr>
    </w:p>
    <w:p w14:paraId="3264C4D3" w14:textId="77777777" w:rsidR="0092225E" w:rsidRPr="0086445D" w:rsidRDefault="0092225E" w:rsidP="0092225E">
      <w:pPr>
        <w:jc w:val="both"/>
        <w:rPr>
          <w:rFonts w:ascii="Tahoma" w:hAnsi="Tahoma" w:cs="Tahoma"/>
          <w:color w:val="auto"/>
          <w:sz w:val="22"/>
          <w:szCs w:val="22"/>
          <w:lang w:val="cs-CZ"/>
        </w:rPr>
      </w:pPr>
      <w:r w:rsidRPr="0086445D">
        <w:rPr>
          <w:rFonts w:ascii="Tahoma" w:hAnsi="Tahoma" w:cs="Tahoma"/>
          <w:color w:val="auto"/>
          <w:sz w:val="22"/>
          <w:szCs w:val="22"/>
          <w:lang w:val="cs-CZ"/>
        </w:rPr>
        <w:lastRenderedPageBreak/>
        <w:t>Dále prohlašuji místopřísežně, že jsem se v plném rozsahu seznámil se zadávacími podmínkami, že jsem si před podáním nabídky vyjasnil veškerá sporná ustanovení nebo nejasnosti, a že s podmínkami zadání souhlasím a respektuji je.</w:t>
      </w:r>
    </w:p>
    <w:p w14:paraId="5EDFAB5E" w14:textId="2921DFBB" w:rsidR="0092225E" w:rsidRPr="0086445D" w:rsidRDefault="0092225E" w:rsidP="0092225E">
      <w:pPr>
        <w:jc w:val="both"/>
        <w:rPr>
          <w:rFonts w:ascii="Tahoma" w:hAnsi="Tahoma" w:cs="Tahoma"/>
          <w:color w:val="auto"/>
          <w:sz w:val="22"/>
          <w:szCs w:val="22"/>
          <w:lang w:val="cs-CZ"/>
        </w:rPr>
      </w:pPr>
      <w:r w:rsidRPr="0086445D">
        <w:rPr>
          <w:rFonts w:ascii="Tahoma" w:hAnsi="Tahoma" w:cs="Tahoma"/>
          <w:color w:val="auto"/>
          <w:sz w:val="22"/>
          <w:szCs w:val="22"/>
          <w:lang w:val="cs-CZ"/>
        </w:rPr>
        <w:t xml:space="preserve"> V</w:t>
      </w:r>
      <w:r w:rsidR="0086445D" w:rsidRPr="0086445D">
        <w:rPr>
          <w:rFonts w:ascii="Tahoma" w:hAnsi="Tahoma" w:cs="Tahoma"/>
          <w:color w:val="auto"/>
          <w:sz w:val="22"/>
          <w:szCs w:val="22"/>
          <w:lang w:val="cs-CZ"/>
        </w:rPr>
        <w:t xml:space="preserve">e </w:t>
      </w:r>
      <w:r w:rsidRPr="0086445D">
        <w:rPr>
          <w:rFonts w:ascii="Tahoma" w:hAnsi="Tahoma" w:cs="Tahoma"/>
          <w:color w:val="auto"/>
          <w:sz w:val="22"/>
          <w:szCs w:val="22"/>
          <w:lang w:val="cs-CZ"/>
        </w:rPr>
        <w:t>…...................................... dne</w:t>
      </w:r>
      <w:r w:rsidR="0086445D" w:rsidRPr="0086445D">
        <w:rPr>
          <w:rFonts w:ascii="Tahoma" w:hAnsi="Tahoma" w:cs="Tahoma"/>
          <w:color w:val="auto"/>
          <w:sz w:val="22"/>
          <w:szCs w:val="22"/>
          <w:lang w:val="cs-CZ"/>
        </w:rPr>
        <w:t xml:space="preserve">: </w:t>
      </w:r>
      <w:r w:rsidRPr="0086445D">
        <w:rPr>
          <w:rFonts w:ascii="Tahoma" w:hAnsi="Tahoma" w:cs="Tahoma"/>
          <w:color w:val="auto"/>
          <w:sz w:val="22"/>
          <w:szCs w:val="22"/>
          <w:lang w:val="cs-CZ"/>
        </w:rPr>
        <w:t>…...........................</w:t>
      </w:r>
    </w:p>
    <w:p w14:paraId="27ADCD72" w14:textId="77777777" w:rsidR="0092225E" w:rsidRPr="0086445D" w:rsidRDefault="0092225E" w:rsidP="0092225E">
      <w:pPr>
        <w:pStyle w:val="Vchoz"/>
        <w:jc w:val="both"/>
        <w:rPr>
          <w:rFonts w:ascii="Tahoma" w:hAnsi="Tahoma" w:cs="Tahoma"/>
          <w:sz w:val="22"/>
          <w:szCs w:val="22"/>
        </w:rPr>
      </w:pPr>
    </w:p>
    <w:tbl>
      <w:tblPr>
        <w:tblW w:w="0" w:type="auto"/>
        <w:tblInd w:w="-10"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3526"/>
        <w:gridCol w:w="5535"/>
      </w:tblGrid>
      <w:tr w:rsidR="0086445D" w:rsidRPr="0086445D" w14:paraId="4EAA3508" w14:textId="77777777" w:rsidTr="00C607D0">
        <w:trPr>
          <w:trHeight w:val="360"/>
        </w:trPr>
        <w:tc>
          <w:tcPr>
            <w:tcW w:w="4941" w:type="dxa"/>
            <w:gridSpan w:val="2"/>
            <w:tcBorders>
              <w:top w:val="single" w:sz="8" w:space="0" w:color="000001"/>
              <w:left w:val="single" w:sz="8" w:space="0" w:color="000001"/>
              <w:bottom w:val="single" w:sz="8" w:space="0" w:color="000001"/>
              <w:right w:val="single" w:sz="8" w:space="0" w:color="000001"/>
            </w:tcBorders>
            <w:shd w:val="clear" w:color="auto" w:fill="66CCFF"/>
            <w:tcMar>
              <w:top w:w="0" w:type="dxa"/>
              <w:left w:w="10" w:type="dxa"/>
              <w:bottom w:w="0" w:type="dxa"/>
              <w:right w:w="10" w:type="dxa"/>
            </w:tcMar>
          </w:tcPr>
          <w:p w14:paraId="51AF5705" w14:textId="77777777" w:rsidR="0092225E" w:rsidRPr="0086445D" w:rsidRDefault="0092225E" w:rsidP="00C607D0">
            <w:pPr>
              <w:pStyle w:val="Obsahtabulky"/>
              <w:shd w:val="clear" w:color="auto" w:fill="C0C0C0"/>
              <w:jc w:val="center"/>
              <w:rPr>
                <w:rFonts w:ascii="Tahoma" w:hAnsi="Tahoma" w:cs="Tahoma"/>
                <w:color w:val="auto"/>
                <w:sz w:val="22"/>
                <w:szCs w:val="22"/>
                <w:lang w:val="cs-CZ"/>
              </w:rPr>
            </w:pPr>
            <w:r w:rsidRPr="0086445D">
              <w:rPr>
                <w:rFonts w:ascii="Tahoma" w:hAnsi="Tahoma" w:cs="Tahoma"/>
                <w:b/>
                <w:bCs/>
                <w:color w:val="auto"/>
                <w:sz w:val="22"/>
                <w:szCs w:val="22"/>
                <w:lang w:val="cs-CZ"/>
              </w:rPr>
              <w:t>Osoba oprávněná jednat jménem či za účastníka</w:t>
            </w:r>
          </w:p>
        </w:tc>
      </w:tr>
      <w:tr w:rsidR="0086445D" w:rsidRPr="0086445D" w14:paraId="2F99140C" w14:textId="77777777" w:rsidTr="00C607D0">
        <w:tc>
          <w:tcPr>
            <w:tcW w:w="3779" w:type="dxa"/>
            <w:tcBorders>
              <w:left w:val="single" w:sz="8" w:space="0" w:color="000001"/>
              <w:bottom w:val="single" w:sz="8" w:space="0" w:color="000001"/>
            </w:tcBorders>
            <w:shd w:val="clear" w:color="auto" w:fill="F2F2F2"/>
            <w:tcMar>
              <w:top w:w="0" w:type="dxa"/>
              <w:left w:w="10" w:type="dxa"/>
              <w:bottom w:w="0" w:type="dxa"/>
              <w:right w:w="10" w:type="dxa"/>
            </w:tcMar>
          </w:tcPr>
          <w:p w14:paraId="72C1420E" w14:textId="77777777" w:rsidR="0092225E" w:rsidRPr="0086445D" w:rsidRDefault="0092225E" w:rsidP="00C607D0">
            <w:pPr>
              <w:pStyle w:val="Obsahtabulky"/>
              <w:spacing w:after="0"/>
              <w:rPr>
                <w:rFonts w:ascii="Tahoma" w:hAnsi="Tahoma" w:cs="Tahoma"/>
                <w:color w:val="auto"/>
                <w:sz w:val="22"/>
                <w:szCs w:val="22"/>
                <w:lang w:val="cs-CZ"/>
              </w:rPr>
            </w:pPr>
            <w:r w:rsidRPr="0086445D">
              <w:rPr>
                <w:rFonts w:ascii="Tahoma" w:hAnsi="Tahoma" w:cs="Tahoma"/>
                <w:b/>
                <w:color w:val="auto"/>
                <w:sz w:val="22"/>
                <w:szCs w:val="22"/>
                <w:lang w:val="cs-CZ"/>
              </w:rPr>
              <w:t>Podpis osoby:</w:t>
            </w:r>
          </w:p>
        </w:tc>
        <w:tc>
          <w:tcPr>
            <w:tcW w:w="6103" w:type="dxa"/>
            <w:tcBorders>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B0FFE3B" w14:textId="77777777" w:rsidR="0092225E" w:rsidRPr="0086445D" w:rsidRDefault="0092225E" w:rsidP="00C607D0">
            <w:pPr>
              <w:pStyle w:val="Obsahtabulky"/>
              <w:spacing w:after="0"/>
              <w:rPr>
                <w:rFonts w:ascii="Tahoma" w:hAnsi="Tahoma" w:cs="Tahoma"/>
                <w:color w:val="auto"/>
                <w:sz w:val="22"/>
                <w:szCs w:val="22"/>
                <w:lang w:val="cs-CZ"/>
              </w:rPr>
            </w:pPr>
          </w:p>
        </w:tc>
      </w:tr>
      <w:tr w:rsidR="0086445D" w:rsidRPr="0086445D" w14:paraId="3CC977B9" w14:textId="77777777" w:rsidTr="00C607D0">
        <w:trPr>
          <w:trHeight w:val="280"/>
        </w:trPr>
        <w:tc>
          <w:tcPr>
            <w:tcW w:w="3779" w:type="dxa"/>
            <w:tcBorders>
              <w:top w:val="single" w:sz="8" w:space="0" w:color="000001"/>
              <w:left w:val="single" w:sz="8" w:space="0" w:color="000001"/>
              <w:bottom w:val="single" w:sz="8" w:space="0" w:color="000001"/>
            </w:tcBorders>
            <w:shd w:val="clear" w:color="auto" w:fill="F2F2F2"/>
            <w:tcMar>
              <w:top w:w="0" w:type="dxa"/>
              <w:left w:w="10" w:type="dxa"/>
              <w:bottom w:w="0" w:type="dxa"/>
              <w:right w:w="10" w:type="dxa"/>
            </w:tcMar>
          </w:tcPr>
          <w:p w14:paraId="1EA2D885" w14:textId="77777777" w:rsidR="0092225E" w:rsidRPr="0086445D" w:rsidRDefault="0092225E" w:rsidP="00C607D0">
            <w:pPr>
              <w:pStyle w:val="Obsahtabulky"/>
              <w:spacing w:after="0"/>
              <w:rPr>
                <w:rFonts w:ascii="Tahoma" w:hAnsi="Tahoma" w:cs="Tahoma"/>
                <w:color w:val="auto"/>
                <w:sz w:val="22"/>
                <w:szCs w:val="22"/>
                <w:lang w:val="cs-CZ"/>
              </w:rPr>
            </w:pPr>
            <w:r w:rsidRPr="0086445D">
              <w:rPr>
                <w:rFonts w:ascii="Tahoma" w:hAnsi="Tahoma" w:cs="Tahoma"/>
                <w:b/>
                <w:color w:val="auto"/>
                <w:sz w:val="22"/>
                <w:szCs w:val="22"/>
                <w:lang w:val="cs-CZ"/>
              </w:rPr>
              <w:t>Titul, jméno, příjmení, funkce:</w:t>
            </w:r>
          </w:p>
        </w:tc>
        <w:tc>
          <w:tcPr>
            <w:tcW w:w="6103" w:type="dxa"/>
            <w:tcBorders>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685916B8" w14:textId="77777777" w:rsidR="0092225E" w:rsidRPr="0086445D" w:rsidRDefault="0092225E" w:rsidP="00C607D0">
            <w:pPr>
              <w:pStyle w:val="Obsahtabulky"/>
              <w:spacing w:after="0"/>
              <w:rPr>
                <w:rFonts w:ascii="Tahoma" w:hAnsi="Tahoma" w:cs="Tahoma"/>
                <w:color w:val="auto"/>
                <w:sz w:val="22"/>
                <w:szCs w:val="22"/>
                <w:lang w:val="cs-CZ"/>
              </w:rPr>
            </w:pPr>
          </w:p>
        </w:tc>
      </w:tr>
      <w:tr w:rsidR="0086445D" w:rsidRPr="0086445D" w14:paraId="41908C4D" w14:textId="77777777" w:rsidTr="00C607D0">
        <w:tc>
          <w:tcPr>
            <w:tcW w:w="3779" w:type="dxa"/>
            <w:tcBorders>
              <w:top w:val="single" w:sz="8" w:space="0" w:color="000001"/>
              <w:left w:val="single" w:sz="8" w:space="0" w:color="000001"/>
              <w:bottom w:val="single" w:sz="8" w:space="0" w:color="000001"/>
            </w:tcBorders>
            <w:shd w:val="clear" w:color="auto" w:fill="F2F2F2"/>
            <w:tcMar>
              <w:top w:w="0" w:type="dxa"/>
              <w:left w:w="10" w:type="dxa"/>
              <w:bottom w:w="0" w:type="dxa"/>
              <w:right w:w="10" w:type="dxa"/>
            </w:tcMar>
          </w:tcPr>
          <w:p w14:paraId="1802B6BF" w14:textId="77777777" w:rsidR="0092225E" w:rsidRPr="0086445D" w:rsidRDefault="0092225E" w:rsidP="00C607D0">
            <w:pPr>
              <w:pStyle w:val="Obsahtabulky"/>
              <w:spacing w:after="0"/>
              <w:rPr>
                <w:rFonts w:ascii="Tahoma" w:hAnsi="Tahoma" w:cs="Tahoma"/>
                <w:color w:val="auto"/>
                <w:sz w:val="22"/>
                <w:szCs w:val="22"/>
                <w:lang w:val="cs-CZ"/>
              </w:rPr>
            </w:pPr>
            <w:r w:rsidRPr="0086445D">
              <w:rPr>
                <w:rFonts w:ascii="Tahoma" w:hAnsi="Tahoma" w:cs="Tahoma"/>
                <w:b/>
                <w:color w:val="auto"/>
                <w:sz w:val="22"/>
                <w:szCs w:val="22"/>
                <w:lang w:val="cs-CZ"/>
              </w:rPr>
              <w:t>Datum:</w:t>
            </w:r>
          </w:p>
        </w:tc>
        <w:tc>
          <w:tcPr>
            <w:tcW w:w="6103" w:type="dxa"/>
            <w:tcBorders>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3B297C41" w14:textId="77777777" w:rsidR="0092225E" w:rsidRPr="0086445D" w:rsidRDefault="0092225E" w:rsidP="00C607D0">
            <w:pPr>
              <w:pStyle w:val="Obsahtabulky"/>
              <w:spacing w:after="0"/>
              <w:rPr>
                <w:rFonts w:ascii="Tahoma" w:hAnsi="Tahoma" w:cs="Tahoma"/>
                <w:color w:val="auto"/>
                <w:sz w:val="22"/>
                <w:szCs w:val="22"/>
                <w:lang w:val="cs-CZ"/>
              </w:rPr>
            </w:pPr>
          </w:p>
        </w:tc>
      </w:tr>
    </w:tbl>
    <w:p w14:paraId="616332C6" w14:textId="77777777" w:rsidR="0092225E" w:rsidRPr="0086445D" w:rsidRDefault="0092225E" w:rsidP="003A603A">
      <w:pPr>
        <w:pStyle w:val="Vchoz"/>
        <w:ind w:right="-2414"/>
        <w:rPr>
          <w:rFonts w:ascii="Tahoma" w:hAnsi="Tahoma" w:cs="Tahoma"/>
          <w:sz w:val="22"/>
          <w:szCs w:val="22"/>
        </w:rPr>
      </w:pPr>
    </w:p>
    <w:sectPr w:rsidR="0092225E" w:rsidRPr="0086445D" w:rsidSect="000B7CD8">
      <w:headerReference w:type="default" r:id="rId8"/>
      <w:footerReference w:type="default" r:id="rId9"/>
      <w:headerReference w:type="first" r:id="rId10"/>
      <w:footerReference w:type="first" r:id="rId11"/>
      <w:pgSz w:w="11907" w:h="16839" w:code="9"/>
      <w:pgMar w:top="851" w:right="1418" w:bottom="567" w:left="1418" w:header="851" w:footer="867"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757C" w14:textId="77777777" w:rsidR="003B34AC" w:rsidRDefault="003B34AC">
      <w:r>
        <w:separator/>
      </w:r>
    </w:p>
    <w:p w14:paraId="6E1FFBF2" w14:textId="77777777" w:rsidR="003B34AC" w:rsidRDefault="003B34AC"/>
  </w:endnote>
  <w:endnote w:type="continuationSeparator" w:id="0">
    <w:p w14:paraId="24A81594" w14:textId="77777777" w:rsidR="003B34AC" w:rsidRDefault="003B34AC">
      <w:r>
        <w:continuationSeparator/>
      </w:r>
    </w:p>
    <w:p w14:paraId="5F50938C" w14:textId="77777777" w:rsidR="003B34AC" w:rsidRDefault="003B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bac Slab">
    <w:altName w:val="Calibri"/>
    <w:panose1 w:val="00000000000000000000"/>
    <w:charset w:val="00"/>
    <w:family w:val="modern"/>
    <w:notTrueType/>
    <w:pitch w:val="variable"/>
    <w:sig w:usb0="A10000AF" w:usb1="5001E07B" w:usb2="00000000" w:usb3="00000000" w:csb0="00000093" w:csb1="00000000"/>
  </w:font>
  <w:font w:name="Luxi Sans">
    <w:altName w:val="Times New Roman"/>
    <w:charset w:val="00"/>
    <w:family w:val="auto"/>
    <w:pitch w:val="variable"/>
  </w:font>
  <w:font w:name="Lucidasans">
    <w:altName w:val="Times New Roman"/>
    <w:charset w:val="00"/>
    <w:family w:val="auto"/>
    <w:pitch w:val="variable"/>
  </w:font>
  <w:font w:name="Nimbus Roman No9 L">
    <w:altName w:val="Times New Roman"/>
    <w:charset w:val="0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EDB2" w14:textId="79169163" w:rsidR="000B7CD8" w:rsidRDefault="000B7CD8" w:rsidP="00B35F36">
    <w:pPr>
      <w:pStyle w:val="Zpat"/>
      <w:rPr>
        <w:rFonts w:ascii="Tabac Slab" w:hAnsi="Tabac Slab" w:cs="Tabac Slab"/>
        <w:noProof/>
        <w:color w:val="00224D"/>
        <w:sz w:val="21"/>
        <w:szCs w:val="21"/>
        <w:lang w:val="en-US" w:eastAsia="en-US"/>
      </w:rPr>
    </w:pPr>
  </w:p>
  <w:p w14:paraId="4AC31109" w14:textId="22322733" w:rsidR="00B35F36" w:rsidRDefault="003A603A" w:rsidP="00B35F36">
    <w:pPr>
      <w:pStyle w:val="Zpat"/>
      <w:rPr>
        <w:rFonts w:ascii="Tabac Slab" w:hAnsi="Tabac Slab" w:cs="Tabac Slab"/>
        <w:noProof/>
        <w:color w:val="00224D"/>
        <w:sz w:val="21"/>
        <w:szCs w:val="21"/>
        <w:lang w:val="en-US" w:eastAsia="en-US"/>
      </w:rPr>
    </w:pPr>
    <w:r>
      <w:rPr>
        <w:noProof/>
        <w:lang w:val="en-US" w:eastAsia="en-US"/>
      </w:rPr>
      <mc:AlternateContent>
        <mc:Choice Requires="wps">
          <w:drawing>
            <wp:anchor distT="0" distB="0" distL="114300" distR="114300" simplePos="0" relativeHeight="251665408" behindDoc="0" locked="0" layoutInCell="1" allowOverlap="1" wp14:anchorId="1BF55184" wp14:editId="71F8DF3F">
              <wp:simplePos x="0" y="0"/>
              <wp:positionH relativeFrom="column">
                <wp:posOffset>0</wp:posOffset>
              </wp:positionH>
              <wp:positionV relativeFrom="paragraph">
                <wp:posOffset>0</wp:posOffset>
              </wp:positionV>
              <wp:extent cx="5826125" cy="4445"/>
              <wp:effectExtent l="0" t="0" r="41275" b="4635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6125" cy="4445"/>
                      </a:xfrm>
                      <a:prstGeom prst="line">
                        <a:avLst/>
                      </a:prstGeom>
                      <a:noFill/>
                      <a:ln w="2540" cap="flat" cmpd="sng" algn="ctr">
                        <a:solidFill>
                          <a:srgbClr val="001C3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15DC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" strokecolor="#001c37" strokeweight=".2pt">
              <v:stroke joinstyle="miter"/>
              <o:lock v:ext="edit" shapetype="f"/>
            </v:line>
          </w:pict>
        </mc:Fallback>
      </mc:AlternateContent>
    </w:r>
  </w:p>
  <w:p w14:paraId="61E7306B" w14:textId="3359B96F" w:rsidR="009C260D" w:rsidRPr="009C260D" w:rsidRDefault="009C260D" w:rsidP="009C260D">
    <w:pPr>
      <w:pStyle w:val="Default"/>
      <w:rPr>
        <w:color w:val="001C37"/>
        <w:sz w:val="21"/>
        <w:szCs w:val="21"/>
        <w:lang w:val="cs-CZ"/>
      </w:rPr>
    </w:pPr>
    <w:r w:rsidRPr="009C260D">
      <w:rPr>
        <w:color w:val="001C37"/>
        <w:sz w:val="21"/>
        <w:szCs w:val="21"/>
        <w:lang w:val="cs-CZ"/>
      </w:rPr>
      <w:t>Sportplex Frýdek-Místek, s. r. o.</w:t>
    </w:r>
    <w:r>
      <w:rPr>
        <w:color w:val="001C37"/>
        <w:sz w:val="21"/>
        <w:szCs w:val="21"/>
        <w:lang w:val="cs-CZ"/>
      </w:rPr>
      <w:t xml:space="preserve">, </w:t>
    </w:r>
    <w:r w:rsidRPr="009C260D">
      <w:rPr>
        <w:color w:val="001C37"/>
        <w:sz w:val="21"/>
        <w:szCs w:val="21"/>
        <w:lang w:val="cs-CZ"/>
      </w:rPr>
      <w:t>Na Příkopě 3726, 738 01 Frýdek-Místek</w:t>
    </w:r>
  </w:p>
  <w:p w14:paraId="3871504D" w14:textId="14605E74" w:rsidR="00B35F36" w:rsidRPr="005B57BF" w:rsidRDefault="00B35F36" w:rsidP="00F33E84">
    <w:pPr>
      <w:pStyle w:val="Zpat"/>
      <w:tabs>
        <w:tab w:val="left" w:pos="7311"/>
      </w:tabs>
    </w:pPr>
    <w:r w:rsidRPr="005B57BF">
      <w:rPr>
        <w:rFonts w:ascii="Tabac Slab" w:hAnsi="Tabac Slab" w:cs="Tabac Slab"/>
        <w:noProof/>
        <w:color w:val="00224D"/>
        <w:sz w:val="21"/>
        <w:szCs w:val="21"/>
        <w:lang w:val="en-US" w:eastAsia="en-US"/>
      </w:rPr>
      <w:t>IČ: 26829495, DIČ: CZ26829495 | bankovní spojení: 236811918/0300</w:t>
    </w:r>
    <w:r w:rsidR="00F33E84">
      <w:rPr>
        <w:rFonts w:ascii="Tabac Slab" w:hAnsi="Tabac Slab" w:cs="Tabac Slab"/>
        <w:noProof/>
        <w:color w:val="00224D"/>
        <w:sz w:val="21"/>
        <w:szCs w:val="21"/>
        <w:lang w:val="en-US" w:eastAsia="en-US"/>
      </w:rPr>
      <w:t xml:space="preserve">, </w:t>
    </w:r>
    <w:r w:rsidRPr="00B35F36">
      <w:rPr>
        <w:rFonts w:ascii="Tabac Slab" w:hAnsi="Tabac Slab" w:cs="Tabac Slab"/>
        <w:noProof/>
        <w:color w:val="00224D"/>
        <w:sz w:val="21"/>
        <w:szCs w:val="21"/>
        <w:lang w:val="en-US" w:eastAsia="en-US"/>
      </w:rPr>
      <w:t>www.sportplex .cz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4EB5" w14:textId="77777777" w:rsidR="005B57BF" w:rsidRDefault="005B57BF" w:rsidP="005B57BF">
    <w:pPr>
      <w:pStyle w:val="Zpat"/>
      <w:rPr>
        <w:rFonts w:ascii="Tabac Slab" w:hAnsi="Tabac Slab" w:cs="Tabac Slab"/>
        <w:noProof/>
        <w:color w:val="00224D"/>
        <w:sz w:val="21"/>
        <w:szCs w:val="21"/>
        <w:lang w:val="en-US" w:eastAsia="en-US"/>
      </w:rPr>
    </w:pPr>
  </w:p>
  <w:p w14:paraId="03044602" w14:textId="4F5514A6" w:rsidR="005B57BF" w:rsidRDefault="00BD3DE2" w:rsidP="005B57BF">
    <w:pPr>
      <w:pStyle w:val="Zpat"/>
      <w:rPr>
        <w:rFonts w:ascii="Tabac Slab" w:hAnsi="Tabac Slab" w:cs="Tabac Slab"/>
        <w:noProof/>
        <w:color w:val="00224D"/>
        <w:sz w:val="21"/>
        <w:szCs w:val="21"/>
        <w:lang w:val="en-US" w:eastAsia="en-US"/>
      </w:rPr>
    </w:pPr>
    <w:r>
      <w:rPr>
        <w:noProof/>
        <w:lang w:val="en-US" w:eastAsia="en-US"/>
      </w:rPr>
      <mc:AlternateContent>
        <mc:Choice Requires="wps">
          <w:drawing>
            <wp:anchor distT="0" distB="0" distL="114300" distR="114300" simplePos="0" relativeHeight="251661312" behindDoc="0" locked="0" layoutInCell="1" allowOverlap="1" wp14:anchorId="6C638865" wp14:editId="00BC354A">
              <wp:simplePos x="0" y="0"/>
              <wp:positionH relativeFrom="column">
                <wp:posOffset>0</wp:posOffset>
              </wp:positionH>
              <wp:positionV relativeFrom="paragraph">
                <wp:posOffset>0</wp:posOffset>
              </wp:positionV>
              <wp:extent cx="5826125" cy="4445"/>
              <wp:effectExtent l="0" t="0" r="41275" b="463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6125" cy="4445"/>
                      </a:xfrm>
                      <a:prstGeom prst="line">
                        <a:avLst/>
                      </a:prstGeom>
                      <a:noFill/>
                      <a:ln w="2540" cap="flat" cmpd="sng" algn="ctr">
                        <a:solidFill>
                          <a:srgbClr val="001C3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E493871" id="Straight_x0020_Connector_x0020_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8.75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" strokecolor="#001c37" strokeweight=".2pt">
              <v:stroke joinstyle="miter"/>
              <o:lock v:ext="edit" shapetype="f"/>
            </v:line>
          </w:pict>
        </mc:Fallback>
      </mc:AlternateContent>
    </w:r>
  </w:p>
  <w:p w14:paraId="324A1530" w14:textId="235F5655" w:rsidR="00341BA0" w:rsidRPr="005B57BF" w:rsidRDefault="005B57BF" w:rsidP="00B35F36">
    <w:pPr>
      <w:pStyle w:val="Zpat"/>
      <w:tabs>
        <w:tab w:val="left" w:pos="7311"/>
      </w:tabs>
    </w:pPr>
    <w:r w:rsidRPr="005B57BF">
      <w:rPr>
        <w:rFonts w:ascii="Tabac Slab" w:hAnsi="Tabac Slab" w:cs="Tabac Slab"/>
        <w:noProof/>
        <w:color w:val="00224D"/>
        <w:sz w:val="21"/>
        <w:szCs w:val="21"/>
        <w:lang w:val="en-US" w:eastAsia="en-US"/>
      </w:rPr>
      <w:t>IČ: 26829495, DIČ: CZ26829495 | bankovní spojení: 236811918/0300</w:t>
    </w:r>
    <w:r w:rsidR="00B35F36">
      <w:rPr>
        <w:rFonts w:ascii="Tabac Slab" w:hAnsi="Tabac Slab" w:cs="Tabac Slab"/>
        <w:noProof/>
        <w:color w:val="00224D"/>
        <w:sz w:val="21"/>
        <w:szCs w:val="21"/>
        <w:lang w:val="en-US" w:eastAsia="en-US"/>
      </w:rPr>
      <w:t xml:space="preserve">            </w:t>
    </w:r>
    <w:r w:rsidR="00B35F36" w:rsidRPr="00B35F36">
      <w:rPr>
        <w:rFonts w:ascii="Tabac Slab" w:hAnsi="Tabac Slab" w:cs="Tabac Slab"/>
        <w:noProof/>
        <w:color w:val="00224D"/>
        <w:sz w:val="21"/>
        <w:szCs w:val="21"/>
        <w:lang w:val="en-US" w:eastAsia="en-US"/>
      </w:rPr>
      <w:t>www.sportplex .cz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46A4" w14:textId="77777777" w:rsidR="003B34AC" w:rsidRDefault="003B34AC">
      <w:r>
        <w:separator/>
      </w:r>
    </w:p>
    <w:p w14:paraId="1997F2B9" w14:textId="77777777" w:rsidR="003B34AC" w:rsidRDefault="003B34AC"/>
  </w:footnote>
  <w:footnote w:type="continuationSeparator" w:id="0">
    <w:p w14:paraId="4E73369F" w14:textId="77777777" w:rsidR="003B34AC" w:rsidRDefault="003B34AC">
      <w:r>
        <w:continuationSeparator/>
      </w:r>
    </w:p>
    <w:p w14:paraId="35035FAF" w14:textId="77777777" w:rsidR="003B34AC" w:rsidRDefault="003B3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A88B" w14:textId="01378D8D" w:rsidR="00B35F36" w:rsidRPr="009B2E54" w:rsidRDefault="00BD3DE2" w:rsidP="00B35F36">
    <w:pPr>
      <w:pStyle w:val="Zhlav"/>
      <w:rPr>
        <w:rFonts w:ascii="Tabac Slab" w:hAnsi="Tabac Slab" w:cs="Tabac Slab"/>
        <w:color w:val="214C5E"/>
        <w:sz w:val="21"/>
        <w:szCs w:val="21"/>
      </w:rPr>
    </w:pPr>
    <w:r w:rsidRPr="009B2E54">
      <w:rPr>
        <w:rFonts w:ascii="Tabac Slab" w:hAnsi="Tabac Slab" w:cs="Tabac Slab"/>
        <w:noProof/>
        <w:color w:val="00224D"/>
        <w:sz w:val="21"/>
        <w:szCs w:val="21"/>
        <w:lang w:val="en-US" w:eastAsia="en-US"/>
      </w:rPr>
      <w:drawing>
        <wp:inline distT="0" distB="0" distL="0" distR="0" wp14:anchorId="42D46FCB" wp14:editId="39E0D426">
          <wp:extent cx="2127885" cy="158115"/>
          <wp:effectExtent l="0" t="0" r="5715" b="0"/>
          <wp:docPr id="47" name="Picture 2" descr="/Volumes/DATA/Share/SportPlex/00-Zdroje/SportPlex-Logo-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DATA/Share/SportPlex/00-Zdroje/SportPlex-Logo-CMY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158115"/>
                  </a:xfrm>
                  <a:prstGeom prst="rect">
                    <a:avLst/>
                  </a:prstGeom>
                  <a:noFill/>
                  <a:ln>
                    <a:noFill/>
                  </a:ln>
                </pic:spPr>
              </pic:pic>
            </a:graphicData>
          </a:graphic>
        </wp:inline>
      </w:drawing>
    </w:r>
  </w:p>
  <w:p w14:paraId="14055BEE" w14:textId="3A9363D6" w:rsidR="00B35F36" w:rsidRPr="009B2E54" w:rsidRDefault="00B35F36" w:rsidP="00B35F36">
    <w:pPr>
      <w:pStyle w:val="Default"/>
      <w:rPr>
        <w:color w:val="214C5E"/>
        <w:sz w:val="21"/>
        <w:szCs w:val="21"/>
      </w:rPr>
    </w:pPr>
  </w:p>
  <w:p w14:paraId="56B61303" w14:textId="5D3E5017" w:rsidR="00B35F36" w:rsidRPr="00B35F36" w:rsidRDefault="00BD3DE2" w:rsidP="00B35F36">
    <w:pPr>
      <w:pStyle w:val="Default"/>
      <w:rPr>
        <w:color w:val="00224D"/>
        <w:sz w:val="21"/>
        <w:szCs w:val="21"/>
      </w:rPr>
    </w:pPr>
    <w:r>
      <w:rPr>
        <w:noProof/>
        <w:lang w:eastAsia="en-US"/>
      </w:rPr>
      <mc:AlternateContent>
        <mc:Choice Requires="wps">
          <w:drawing>
            <wp:anchor distT="0" distB="0" distL="114300" distR="114300" simplePos="0" relativeHeight="251663360" behindDoc="0" locked="0" layoutInCell="1" allowOverlap="1" wp14:anchorId="00AB331C" wp14:editId="6501F321">
              <wp:simplePos x="0" y="0"/>
              <wp:positionH relativeFrom="column">
                <wp:posOffset>-48260</wp:posOffset>
              </wp:positionH>
              <wp:positionV relativeFrom="paragraph">
                <wp:posOffset>34290</wp:posOffset>
              </wp:positionV>
              <wp:extent cx="5826125" cy="4445"/>
              <wp:effectExtent l="0" t="0" r="41275" b="4635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6125" cy="4445"/>
                      </a:xfrm>
                      <a:prstGeom prst="line">
                        <a:avLst/>
                      </a:prstGeom>
                      <a:noFill/>
                      <a:ln w="2540" cap="flat" cmpd="sng" algn="ctr">
                        <a:solidFill>
                          <a:srgbClr val="001C3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28BEC41" id="Straight_x0020_Connector_x0020_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7pt" to="454.9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" strokecolor="#001c37" strokeweight=".2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A1DD" w14:textId="76E2E1A0" w:rsidR="00DE2053" w:rsidRPr="009B2E54" w:rsidRDefault="00BD3DE2">
    <w:pPr>
      <w:pStyle w:val="Zhlav"/>
      <w:rPr>
        <w:rFonts w:ascii="Tabac Slab" w:hAnsi="Tabac Slab" w:cs="Tabac Slab"/>
        <w:color w:val="214C5E"/>
        <w:sz w:val="21"/>
        <w:szCs w:val="21"/>
      </w:rPr>
    </w:pPr>
    <w:r w:rsidRPr="009B2E54">
      <w:rPr>
        <w:rFonts w:ascii="Tabac Slab" w:hAnsi="Tabac Slab" w:cs="Tabac Slab"/>
        <w:noProof/>
        <w:color w:val="00224D"/>
        <w:sz w:val="21"/>
        <w:szCs w:val="21"/>
        <w:lang w:val="en-US" w:eastAsia="en-US"/>
      </w:rPr>
      <w:drawing>
        <wp:inline distT="0" distB="0" distL="0" distR="0" wp14:anchorId="2ACD691C" wp14:editId="5D49E4FF">
          <wp:extent cx="2127885" cy="158115"/>
          <wp:effectExtent l="0" t="0" r="5715" b="0"/>
          <wp:docPr id="48" name="Picture 2" descr="/Volumes/DATA/Share/SportPlex/00-Zdroje/SportPlex-Logo-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DATA/Share/SportPlex/00-Zdroje/SportPlex-Logo-CMY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158115"/>
                  </a:xfrm>
                  <a:prstGeom prst="rect">
                    <a:avLst/>
                  </a:prstGeom>
                  <a:noFill/>
                  <a:ln>
                    <a:noFill/>
                  </a:ln>
                </pic:spPr>
              </pic:pic>
            </a:graphicData>
          </a:graphic>
        </wp:inline>
      </w:drawing>
    </w:r>
  </w:p>
  <w:p w14:paraId="630F68E9" w14:textId="77777777" w:rsidR="00DE2053" w:rsidRPr="009B2E54" w:rsidRDefault="00DE2053">
    <w:pPr>
      <w:pStyle w:val="Zhlav"/>
      <w:rPr>
        <w:rFonts w:ascii="Tabac Slab" w:hAnsi="Tabac Slab" w:cs="Tabac Slab"/>
        <w:color w:val="214C5E"/>
        <w:sz w:val="21"/>
        <w:szCs w:val="21"/>
      </w:rPr>
    </w:pPr>
  </w:p>
  <w:p w14:paraId="61389360" w14:textId="77777777" w:rsidR="000A19B3" w:rsidRPr="00A622B2" w:rsidRDefault="00DE2053" w:rsidP="00DE2053">
    <w:pPr>
      <w:pStyle w:val="Default"/>
      <w:rPr>
        <w:color w:val="001C37"/>
        <w:sz w:val="21"/>
        <w:szCs w:val="21"/>
      </w:rPr>
    </w:pPr>
    <w:r w:rsidRPr="00A622B2">
      <w:rPr>
        <w:color w:val="001C37"/>
        <w:sz w:val="21"/>
        <w:szCs w:val="21"/>
      </w:rPr>
      <w:t>Sportplex Frýdek-Místek, s. r. o.</w:t>
    </w:r>
  </w:p>
  <w:p w14:paraId="527AB6D2" w14:textId="47293B55" w:rsidR="00DE2053" w:rsidRPr="00A622B2" w:rsidRDefault="00DE2053" w:rsidP="00DE2053">
    <w:pPr>
      <w:pStyle w:val="Default"/>
      <w:rPr>
        <w:color w:val="001C37"/>
        <w:sz w:val="21"/>
        <w:szCs w:val="21"/>
      </w:rPr>
    </w:pPr>
    <w:r w:rsidRPr="00A622B2">
      <w:rPr>
        <w:color w:val="001C37"/>
        <w:sz w:val="21"/>
        <w:szCs w:val="21"/>
      </w:rPr>
      <w:t>Na Příkopě 3726, 738</w:t>
    </w:r>
    <w:r w:rsidR="000A19B3" w:rsidRPr="00A622B2">
      <w:rPr>
        <w:color w:val="001C37"/>
        <w:sz w:val="21"/>
        <w:szCs w:val="21"/>
      </w:rPr>
      <w:t xml:space="preserve"> 01 Frýdek-Místek</w:t>
    </w:r>
  </w:p>
  <w:p w14:paraId="2E2F8923" w14:textId="02D65FFB" w:rsidR="0007287E" w:rsidRPr="009B2E54" w:rsidRDefault="0007287E" w:rsidP="00DE2053">
    <w:pPr>
      <w:pStyle w:val="Default"/>
      <w:rPr>
        <w:color w:val="214C5E"/>
        <w:sz w:val="21"/>
        <w:szCs w:val="21"/>
      </w:rPr>
    </w:pPr>
  </w:p>
  <w:p w14:paraId="70ACD994" w14:textId="621B6099" w:rsidR="0007287E" w:rsidRPr="00DE2053" w:rsidRDefault="00BD3DE2" w:rsidP="00DE2053">
    <w:pPr>
      <w:pStyle w:val="Default"/>
      <w:rPr>
        <w:color w:val="00224D"/>
        <w:sz w:val="21"/>
        <w:szCs w:val="21"/>
      </w:rPr>
    </w:pPr>
    <w:r>
      <w:rPr>
        <w:noProof/>
        <w:lang w:eastAsia="en-US"/>
      </w:rPr>
      <mc:AlternateContent>
        <mc:Choice Requires="wps">
          <w:drawing>
            <wp:anchor distT="0" distB="0" distL="114300" distR="114300" simplePos="0" relativeHeight="251658752" behindDoc="0" locked="0" layoutInCell="1" allowOverlap="1" wp14:anchorId="4EED039B" wp14:editId="73D233D5">
              <wp:simplePos x="0" y="0"/>
              <wp:positionH relativeFrom="column">
                <wp:posOffset>-48260</wp:posOffset>
              </wp:positionH>
              <wp:positionV relativeFrom="paragraph">
                <wp:posOffset>34290</wp:posOffset>
              </wp:positionV>
              <wp:extent cx="5826125" cy="4445"/>
              <wp:effectExtent l="0" t="0" r="41275" b="463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6125" cy="4445"/>
                      </a:xfrm>
                      <a:prstGeom prst="line">
                        <a:avLst/>
                      </a:prstGeom>
                      <a:noFill/>
                      <a:ln w="2540" cap="flat" cmpd="sng" algn="ctr">
                        <a:solidFill>
                          <a:srgbClr val="001C3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1ED9457" id="Straight_x0020_Connector_x0020_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7pt" to="454.9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" strokecolor="#001c37" strokeweight=".2pt">
              <v:stroke joinstyle="miter"/>
              <o:lock v:ext="edit" shapetype="f"/>
            </v:line>
          </w:pict>
        </mc:Fallback>
      </mc:AlternateContent>
    </w:r>
  </w:p>
  <w:p w14:paraId="48C4742D" w14:textId="77777777" w:rsidR="00DE2053" w:rsidRPr="00DE2053" w:rsidRDefault="00DE2053">
    <w:pPr>
      <w:pStyle w:val="Zhlav"/>
      <w:rPr>
        <w:rFonts w:ascii="Tabac Slab" w:hAnsi="Tabac Slab" w:cs="Tabac Slab"/>
        <w:color w:val="00224D"/>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AC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906CDF"/>
    <w:multiLevelType w:val="hybridMultilevel"/>
    <w:tmpl w:val="9E244A1C"/>
    <w:lvl w:ilvl="0" w:tplc="A78AD9E8">
      <w:start w:val="1"/>
      <w:numFmt w:val="bullet"/>
      <w:pStyle w:val="Seznamsodrkami"/>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F141F"/>
    <w:multiLevelType w:val="hybridMultilevel"/>
    <w:tmpl w:val="1D3CDBC4"/>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4E7F3147"/>
    <w:multiLevelType w:val="hybridMultilevel"/>
    <w:tmpl w:val="61A43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254CD6"/>
    <w:multiLevelType w:val="multilevel"/>
    <w:tmpl w:val="D5C214BA"/>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AB4355"/>
    <w:multiLevelType w:val="hybridMultilevel"/>
    <w:tmpl w:val="0B203272"/>
    <w:lvl w:ilvl="0" w:tplc="CE0E85FE">
      <w:start w:val="1"/>
      <w:numFmt w:val="decimal"/>
      <w:pStyle w:val="slovanseznam"/>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866766">
    <w:abstractNumId w:val="2"/>
  </w:num>
  <w:num w:numId="2" w16cid:durableId="1001079257">
    <w:abstractNumId w:val="1"/>
  </w:num>
  <w:num w:numId="3" w16cid:durableId="12804941">
    <w:abstractNumId w:val="3"/>
  </w:num>
  <w:num w:numId="4" w16cid:durableId="803426117">
    <w:abstractNumId w:val="7"/>
  </w:num>
  <w:num w:numId="5" w16cid:durableId="724329510">
    <w:abstractNumId w:val="0"/>
  </w:num>
  <w:num w:numId="6" w16cid:durableId="1579168795">
    <w:abstractNumId w:val="5"/>
  </w:num>
  <w:num w:numId="7" w16cid:durableId="1647078789">
    <w:abstractNumId w:val="4"/>
  </w:num>
  <w:num w:numId="8" w16cid:durableId="1084256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53"/>
    <w:rsid w:val="00005526"/>
    <w:rsid w:val="00013F0A"/>
    <w:rsid w:val="0007287E"/>
    <w:rsid w:val="000A19B3"/>
    <w:rsid w:val="000B7CD8"/>
    <w:rsid w:val="0023184C"/>
    <w:rsid w:val="00293BF6"/>
    <w:rsid w:val="002A2DA6"/>
    <w:rsid w:val="00341BA0"/>
    <w:rsid w:val="003A603A"/>
    <w:rsid w:val="003B34AC"/>
    <w:rsid w:val="0050471A"/>
    <w:rsid w:val="0051270B"/>
    <w:rsid w:val="005B57BF"/>
    <w:rsid w:val="00665087"/>
    <w:rsid w:val="006C6151"/>
    <w:rsid w:val="008336AE"/>
    <w:rsid w:val="0086445D"/>
    <w:rsid w:val="008E04A2"/>
    <w:rsid w:val="0092225E"/>
    <w:rsid w:val="009B2E54"/>
    <w:rsid w:val="009C260D"/>
    <w:rsid w:val="00A06DEB"/>
    <w:rsid w:val="00A622B2"/>
    <w:rsid w:val="00A76CA8"/>
    <w:rsid w:val="00AF457D"/>
    <w:rsid w:val="00B32029"/>
    <w:rsid w:val="00B35F36"/>
    <w:rsid w:val="00BD3DE2"/>
    <w:rsid w:val="00DB758E"/>
    <w:rsid w:val="00DE2053"/>
    <w:rsid w:val="00DE6D2F"/>
    <w:rsid w:val="00DF23FC"/>
    <w:rsid w:val="00F33E84"/>
    <w:rsid w:val="00F5676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429A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6760"/>
    <w:pPr>
      <w:spacing w:after="120" w:line="259" w:lineRule="auto"/>
    </w:pPr>
    <w:rPr>
      <w:color w:val="595959"/>
      <w:sz w:val="30"/>
      <w:szCs w:val="30"/>
      <w:lang w:val="en-GB" w:eastAsia="ja-JP"/>
    </w:rPr>
  </w:style>
  <w:style w:type="paragraph" w:styleId="Nadpis1">
    <w:name w:val="heading 1"/>
    <w:basedOn w:val="Normln"/>
    <w:next w:val="Normln"/>
    <w:link w:val="Nadpis1Char"/>
    <w:uiPriority w:val="9"/>
    <w:qFormat/>
    <w:pPr>
      <w:keepNext/>
      <w:keepLines/>
      <w:pBdr>
        <w:bottom w:val="single" w:sz="12" w:space="12" w:color="731C3F"/>
      </w:pBdr>
      <w:spacing w:before="460" w:after="480"/>
      <w:outlineLvl w:val="0"/>
    </w:pPr>
    <w:rPr>
      <w:rFonts w:eastAsia="Malgun Gothic"/>
      <w:color w:val="731C3F"/>
      <w:sz w:val="40"/>
      <w:szCs w:val="32"/>
    </w:rPr>
  </w:style>
  <w:style w:type="paragraph" w:styleId="Nadpis2">
    <w:name w:val="heading 2"/>
    <w:basedOn w:val="Normln"/>
    <w:next w:val="Normln"/>
    <w:link w:val="Nadpis2Char"/>
    <w:uiPriority w:val="9"/>
    <w:semiHidden/>
    <w:unhideWhenUsed/>
    <w:qFormat/>
    <w:pPr>
      <w:keepNext/>
      <w:keepLines/>
      <w:spacing w:before="460"/>
      <w:outlineLvl w:val="1"/>
    </w:pPr>
    <w:rPr>
      <w:rFonts w:eastAsia="Malgun Gothic"/>
      <w:i/>
      <w:color w:val="262626"/>
      <w:sz w:val="40"/>
      <w:szCs w:val="26"/>
    </w:rPr>
  </w:style>
  <w:style w:type="paragraph" w:styleId="Nadpis3">
    <w:name w:val="heading 3"/>
    <w:basedOn w:val="Normln"/>
    <w:next w:val="Normln"/>
    <w:link w:val="Nadpis3Char"/>
    <w:uiPriority w:val="9"/>
    <w:semiHidden/>
    <w:unhideWhenUsed/>
    <w:qFormat/>
    <w:pPr>
      <w:keepNext/>
      <w:keepLines/>
      <w:spacing w:before="460"/>
      <w:outlineLvl w:val="2"/>
    </w:pPr>
    <w:rPr>
      <w:rFonts w:eastAsia="Malgun Gothic"/>
      <w:sz w:val="40"/>
      <w:szCs w:val="24"/>
    </w:rPr>
  </w:style>
  <w:style w:type="paragraph" w:styleId="Nadpis4">
    <w:name w:val="heading 4"/>
    <w:basedOn w:val="Normln"/>
    <w:next w:val="Normln"/>
    <w:link w:val="Nadpis4Char"/>
    <w:uiPriority w:val="9"/>
    <w:semiHidden/>
    <w:unhideWhenUsed/>
    <w:qFormat/>
    <w:pPr>
      <w:keepNext/>
      <w:keepLines/>
      <w:spacing w:before="460"/>
      <w:outlineLvl w:val="3"/>
    </w:pPr>
    <w:rPr>
      <w:rFonts w:eastAsia="Malgun Gothic"/>
      <w:i/>
      <w:iCs/>
      <w:sz w:val="40"/>
    </w:rPr>
  </w:style>
  <w:style w:type="paragraph" w:styleId="Nadpis5">
    <w:name w:val="heading 5"/>
    <w:basedOn w:val="Normln"/>
    <w:next w:val="Normln"/>
    <w:link w:val="Nadpis5Char"/>
    <w:uiPriority w:val="9"/>
    <w:semiHidden/>
    <w:unhideWhenUsed/>
    <w:qFormat/>
    <w:pPr>
      <w:keepNext/>
      <w:keepLines/>
      <w:spacing w:before="460"/>
      <w:outlineLvl w:val="4"/>
    </w:pPr>
    <w:rPr>
      <w:rFonts w:eastAsia="Malgun Gothic"/>
      <w:color w:val="262626"/>
      <w:sz w:val="34"/>
    </w:rPr>
  </w:style>
  <w:style w:type="paragraph" w:styleId="Nadpis6">
    <w:name w:val="heading 6"/>
    <w:basedOn w:val="Normln"/>
    <w:next w:val="Normln"/>
    <w:link w:val="Nadpis6Char"/>
    <w:uiPriority w:val="9"/>
    <w:semiHidden/>
    <w:unhideWhenUsed/>
    <w:qFormat/>
    <w:pPr>
      <w:keepNext/>
      <w:keepLines/>
      <w:spacing w:before="460"/>
      <w:outlineLvl w:val="5"/>
    </w:pPr>
    <w:rPr>
      <w:rFonts w:eastAsia="Malgun Gothic"/>
      <w:i/>
      <w:color w:val="262626"/>
      <w:sz w:val="34"/>
    </w:rPr>
  </w:style>
  <w:style w:type="paragraph" w:styleId="Nadpis7">
    <w:name w:val="heading 7"/>
    <w:basedOn w:val="Normln"/>
    <w:next w:val="Normln"/>
    <w:link w:val="Nadpis7Char"/>
    <w:uiPriority w:val="9"/>
    <w:semiHidden/>
    <w:unhideWhenUsed/>
    <w:qFormat/>
    <w:pPr>
      <w:keepNext/>
      <w:keepLines/>
      <w:spacing w:before="460"/>
      <w:outlineLvl w:val="6"/>
    </w:pPr>
    <w:rPr>
      <w:rFonts w:eastAsia="Malgun Gothic"/>
      <w:iCs/>
      <w:sz w:val="34"/>
    </w:rPr>
  </w:style>
  <w:style w:type="paragraph" w:styleId="Nadpis8">
    <w:name w:val="heading 8"/>
    <w:basedOn w:val="Normln"/>
    <w:next w:val="Normln"/>
    <w:link w:val="Nadpis8Char"/>
    <w:uiPriority w:val="9"/>
    <w:semiHidden/>
    <w:unhideWhenUsed/>
    <w:qFormat/>
    <w:pPr>
      <w:keepNext/>
      <w:keepLines/>
      <w:spacing w:before="460"/>
      <w:outlineLvl w:val="7"/>
    </w:pPr>
    <w:rPr>
      <w:rFonts w:eastAsia="Malgun Gothic"/>
      <w:i/>
      <w:sz w:val="34"/>
      <w:szCs w:val="21"/>
    </w:rPr>
  </w:style>
  <w:style w:type="paragraph" w:styleId="Nadpis9">
    <w:name w:val="heading 9"/>
    <w:basedOn w:val="Normln"/>
    <w:next w:val="Normln"/>
    <w:link w:val="Nadpis9Char"/>
    <w:uiPriority w:val="9"/>
    <w:semiHidden/>
    <w:unhideWhenUsed/>
    <w:qFormat/>
    <w:pPr>
      <w:keepNext/>
      <w:keepLines/>
      <w:spacing w:before="460"/>
      <w:outlineLvl w:val="8"/>
    </w:pPr>
    <w:rPr>
      <w:rFonts w:eastAsia="Malgun Gothic"/>
      <w:iCs/>
      <w:color w:val="26262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iPriority w:val="9"/>
    <w:qFormat/>
    <w:pPr>
      <w:numPr>
        <w:numId w:val="3"/>
      </w:numPr>
    </w:pPr>
  </w:style>
  <w:style w:type="character" w:customStyle="1" w:styleId="Nadpis1Char">
    <w:name w:val="Nadpis 1 Char"/>
    <w:link w:val="Nadpis1"/>
    <w:uiPriority w:val="9"/>
    <w:rPr>
      <w:rFonts w:ascii="Calibri" w:eastAsia="Malgun Gothic" w:hAnsi="Calibri" w:cs="Cordia New"/>
      <w:color w:val="731C3F"/>
      <w:sz w:val="40"/>
      <w:szCs w:val="32"/>
    </w:rPr>
  </w:style>
  <w:style w:type="paragraph" w:styleId="slovanseznam">
    <w:name w:val="List Number"/>
    <w:basedOn w:val="Normln"/>
    <w:uiPriority w:val="9"/>
    <w:qFormat/>
    <w:pPr>
      <w:numPr>
        <w:numId w:val="4"/>
      </w:numPr>
    </w:pPr>
  </w:style>
  <w:style w:type="paragraph" w:styleId="Zhlav">
    <w:name w:val="header"/>
    <w:basedOn w:val="Normln"/>
    <w:link w:val="ZhlavChar"/>
    <w:uiPriority w:val="99"/>
    <w:unhideWhenUsed/>
    <w:qFormat/>
    <w:pPr>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nhideWhenUsed/>
    <w:qFormat/>
    <w:pPr>
      <w:spacing w:after="0" w:line="240" w:lineRule="auto"/>
    </w:pPr>
  </w:style>
  <w:style w:type="character" w:customStyle="1" w:styleId="ZpatChar">
    <w:name w:val="Zápatí Char"/>
    <w:basedOn w:val="Standardnpsmoodstavce"/>
    <w:link w:val="Zpat"/>
    <w:uiPriority w:val="99"/>
  </w:style>
  <w:style w:type="character" w:styleId="Zstupntext">
    <w:name w:val="Placeholder Text"/>
    <w:uiPriority w:val="99"/>
    <w:semiHidden/>
    <w:rPr>
      <w:color w:val="808080"/>
    </w:rPr>
  </w:style>
  <w:style w:type="paragraph" w:styleId="Nzev">
    <w:name w:val="Title"/>
    <w:basedOn w:val="Normln"/>
    <w:link w:val="NzevChar"/>
    <w:uiPriority w:val="10"/>
    <w:semiHidden/>
    <w:unhideWhenUsed/>
    <w:qFormat/>
    <w:pPr>
      <w:spacing w:after="60" w:line="240" w:lineRule="auto"/>
      <w:contextualSpacing/>
    </w:pPr>
    <w:rPr>
      <w:rFonts w:eastAsia="Malgun Gothic"/>
      <w:caps/>
      <w:color w:val="262626"/>
      <w:kern w:val="28"/>
      <w:sz w:val="66"/>
      <w:szCs w:val="56"/>
    </w:rPr>
  </w:style>
  <w:style w:type="character" w:customStyle="1" w:styleId="NzevChar">
    <w:name w:val="Název Char"/>
    <w:link w:val="Nzev"/>
    <w:uiPriority w:val="10"/>
    <w:semiHidden/>
    <w:rPr>
      <w:rFonts w:ascii="Calibri" w:eastAsia="Malgun Gothic" w:hAnsi="Calibri" w:cs="Cordia New"/>
      <w:caps/>
      <w:color w:val="262626"/>
      <w:kern w:val="28"/>
      <w:sz w:val="66"/>
      <w:szCs w:val="56"/>
    </w:rPr>
  </w:style>
  <w:style w:type="paragraph" w:styleId="Podnadpis">
    <w:name w:val="Subtitle"/>
    <w:basedOn w:val="Normln"/>
    <w:link w:val="PodnadpisChar"/>
    <w:uiPriority w:val="11"/>
    <w:semiHidden/>
    <w:unhideWhenUsed/>
    <w:qFormat/>
    <w:pPr>
      <w:numPr>
        <w:ilvl w:val="1"/>
      </w:numPr>
      <w:spacing w:after="520"/>
      <w:contextualSpacing/>
    </w:pPr>
    <w:rPr>
      <w:rFonts w:eastAsia="Malgun Gothic"/>
      <w:caps/>
      <w:sz w:val="40"/>
    </w:rPr>
  </w:style>
  <w:style w:type="character" w:customStyle="1" w:styleId="PodnadpisChar">
    <w:name w:val="Podnadpis Char"/>
    <w:link w:val="Podnadpis"/>
    <w:uiPriority w:val="11"/>
    <w:semiHidden/>
    <w:rPr>
      <w:rFonts w:eastAsia="Malgun Gothic"/>
      <w:caps/>
      <w:sz w:val="40"/>
    </w:rPr>
  </w:style>
  <w:style w:type="character" w:styleId="Odkazintenzivn">
    <w:name w:val="Intense Reference"/>
    <w:uiPriority w:val="32"/>
    <w:semiHidden/>
    <w:unhideWhenUsed/>
    <w:qFormat/>
    <w:rPr>
      <w:b/>
      <w:bCs/>
      <w:caps/>
      <w:smallCaps w:val="0"/>
      <w:color w:val="262626"/>
      <w:spacing w:val="0"/>
    </w:rPr>
  </w:style>
  <w:style w:type="character" w:styleId="Nzevknihy">
    <w:name w:val="Book Title"/>
    <w:uiPriority w:val="33"/>
    <w:semiHidden/>
    <w:unhideWhenUsed/>
    <w:rPr>
      <w:b w:val="0"/>
      <w:bCs/>
      <w:i w:val="0"/>
      <w:iCs/>
      <w:spacing w:val="0"/>
      <w:u w:val="single"/>
    </w:rPr>
  </w:style>
  <w:style w:type="character" w:customStyle="1" w:styleId="Nadpis2Char">
    <w:name w:val="Nadpis 2 Char"/>
    <w:link w:val="Nadpis2"/>
    <w:uiPriority w:val="9"/>
    <w:semiHidden/>
    <w:rPr>
      <w:rFonts w:ascii="Calibri" w:eastAsia="Malgun Gothic" w:hAnsi="Calibri" w:cs="Cordia New"/>
      <w:i/>
      <w:color w:val="262626"/>
      <w:sz w:val="40"/>
      <w:szCs w:val="26"/>
    </w:rPr>
  </w:style>
  <w:style w:type="character" w:customStyle="1" w:styleId="Nadpis3Char">
    <w:name w:val="Nadpis 3 Char"/>
    <w:link w:val="Nadpis3"/>
    <w:uiPriority w:val="9"/>
    <w:semiHidden/>
    <w:rPr>
      <w:rFonts w:ascii="Calibri" w:eastAsia="Malgun Gothic" w:hAnsi="Calibri" w:cs="Cordia New"/>
      <w:sz w:val="40"/>
      <w:szCs w:val="24"/>
    </w:rPr>
  </w:style>
  <w:style w:type="character" w:customStyle="1" w:styleId="Nadpis4Char">
    <w:name w:val="Nadpis 4 Char"/>
    <w:link w:val="Nadpis4"/>
    <w:uiPriority w:val="9"/>
    <w:semiHidden/>
    <w:rPr>
      <w:rFonts w:ascii="Calibri" w:eastAsia="Malgun Gothic" w:hAnsi="Calibri" w:cs="Cordia New"/>
      <w:i/>
      <w:iCs/>
      <w:sz w:val="40"/>
    </w:rPr>
  </w:style>
  <w:style w:type="character" w:customStyle="1" w:styleId="Nadpis5Char">
    <w:name w:val="Nadpis 5 Char"/>
    <w:link w:val="Nadpis5"/>
    <w:uiPriority w:val="9"/>
    <w:semiHidden/>
    <w:rPr>
      <w:rFonts w:ascii="Calibri" w:eastAsia="Malgun Gothic" w:hAnsi="Calibri" w:cs="Cordia New"/>
      <w:color w:val="262626"/>
      <w:sz w:val="34"/>
    </w:rPr>
  </w:style>
  <w:style w:type="character" w:customStyle="1" w:styleId="Nadpis6Char">
    <w:name w:val="Nadpis 6 Char"/>
    <w:link w:val="Nadpis6"/>
    <w:uiPriority w:val="9"/>
    <w:semiHidden/>
    <w:rPr>
      <w:rFonts w:ascii="Calibri" w:eastAsia="Malgun Gothic" w:hAnsi="Calibri" w:cs="Cordia New"/>
      <w:i/>
      <w:color w:val="262626"/>
      <w:sz w:val="34"/>
    </w:rPr>
  </w:style>
  <w:style w:type="character" w:customStyle="1" w:styleId="Nadpis7Char">
    <w:name w:val="Nadpis 7 Char"/>
    <w:link w:val="Nadpis7"/>
    <w:uiPriority w:val="9"/>
    <w:semiHidden/>
    <w:rPr>
      <w:rFonts w:ascii="Calibri" w:eastAsia="Malgun Gothic" w:hAnsi="Calibri" w:cs="Cordia New"/>
      <w:iCs/>
      <w:sz w:val="34"/>
    </w:rPr>
  </w:style>
  <w:style w:type="character" w:customStyle="1" w:styleId="Nadpis8Char">
    <w:name w:val="Nadpis 8 Char"/>
    <w:link w:val="Nadpis8"/>
    <w:uiPriority w:val="9"/>
    <w:semiHidden/>
    <w:rPr>
      <w:rFonts w:ascii="Calibri" w:eastAsia="Malgun Gothic" w:hAnsi="Calibri" w:cs="Cordia New"/>
      <w:i/>
      <w:sz w:val="34"/>
      <w:szCs w:val="21"/>
    </w:rPr>
  </w:style>
  <w:style w:type="character" w:customStyle="1" w:styleId="Nadpis9Char">
    <w:name w:val="Nadpis 9 Char"/>
    <w:link w:val="Nadpis9"/>
    <w:uiPriority w:val="9"/>
    <w:semiHidden/>
    <w:rPr>
      <w:rFonts w:ascii="Calibri" w:eastAsia="Malgun Gothic" w:hAnsi="Calibri" w:cs="Cordia New"/>
      <w:iCs/>
      <w:color w:val="262626"/>
      <w:szCs w:val="21"/>
    </w:rPr>
  </w:style>
  <w:style w:type="character" w:styleId="Zdraznnjemn">
    <w:name w:val="Subtle Emphasis"/>
    <w:uiPriority w:val="19"/>
    <w:semiHidden/>
    <w:unhideWhenUsed/>
    <w:qFormat/>
    <w:rPr>
      <w:i/>
      <w:iCs/>
      <w:color w:val="404040"/>
    </w:rPr>
  </w:style>
  <w:style w:type="character" w:styleId="Zdraznn">
    <w:name w:val="Emphasis"/>
    <w:uiPriority w:val="20"/>
    <w:semiHidden/>
    <w:unhideWhenUsed/>
    <w:qFormat/>
    <w:rPr>
      <w:b/>
      <w:iCs/>
      <w:color w:val="262626"/>
    </w:rPr>
  </w:style>
  <w:style w:type="character" w:styleId="Zdraznnintenzivn">
    <w:name w:val="Intense Emphasis"/>
    <w:uiPriority w:val="21"/>
    <w:semiHidden/>
    <w:unhideWhenUsed/>
    <w:qFormat/>
    <w:rPr>
      <w:b/>
      <w:i/>
      <w:iCs/>
      <w:color w:val="262626"/>
    </w:rPr>
  </w:style>
  <w:style w:type="character" w:styleId="Siln">
    <w:name w:val="Strong"/>
    <w:uiPriority w:val="22"/>
    <w:semiHidden/>
    <w:unhideWhenUsed/>
    <w:qFormat/>
    <w:rPr>
      <w:b/>
      <w:bCs/>
    </w:rPr>
  </w:style>
  <w:style w:type="paragraph" w:styleId="Citt">
    <w:name w:val="Quote"/>
    <w:basedOn w:val="Normln"/>
    <w:next w:val="Normln"/>
    <w:link w:val="CittChar"/>
    <w:uiPriority w:val="29"/>
    <w:semiHidden/>
    <w:unhideWhenUsed/>
    <w:qFormat/>
    <w:pPr>
      <w:spacing w:before="240"/>
    </w:pPr>
    <w:rPr>
      <w:i/>
      <w:iCs/>
      <w:sz w:val="36"/>
    </w:rPr>
  </w:style>
  <w:style w:type="character" w:customStyle="1" w:styleId="CittChar">
    <w:name w:val="Citát Char"/>
    <w:link w:val="Citt"/>
    <w:uiPriority w:val="29"/>
    <w:semiHidden/>
    <w:rPr>
      <w:i/>
      <w:iCs/>
      <w:sz w:val="36"/>
    </w:rPr>
  </w:style>
  <w:style w:type="paragraph" w:styleId="Vrazncitt">
    <w:name w:val="Intense Quote"/>
    <w:basedOn w:val="Normln"/>
    <w:next w:val="Normln"/>
    <w:link w:val="VrazncittChar"/>
    <w:uiPriority w:val="30"/>
    <w:semiHidden/>
    <w:unhideWhenUsed/>
    <w:qFormat/>
    <w:pPr>
      <w:spacing w:before="240"/>
    </w:pPr>
    <w:rPr>
      <w:b/>
      <w:i/>
      <w:iCs/>
      <w:sz w:val="36"/>
    </w:rPr>
  </w:style>
  <w:style w:type="character" w:customStyle="1" w:styleId="VrazncittChar">
    <w:name w:val="Výrazný citát Char"/>
    <w:link w:val="Vrazncitt"/>
    <w:uiPriority w:val="30"/>
    <w:semiHidden/>
    <w:rPr>
      <w:b/>
      <w:i/>
      <w:iCs/>
      <w:sz w:val="36"/>
    </w:rPr>
  </w:style>
  <w:style w:type="character" w:styleId="Odkazjemn">
    <w:name w:val="Subtle Reference"/>
    <w:uiPriority w:val="31"/>
    <w:semiHidden/>
    <w:unhideWhenUsed/>
    <w:qFormat/>
    <w:rPr>
      <w:caps/>
      <w:smallCaps w:val="0"/>
      <w:color w:val="262626"/>
    </w:rPr>
  </w:style>
  <w:style w:type="paragraph" w:styleId="Titulek">
    <w:name w:val="caption"/>
    <w:basedOn w:val="Normln"/>
    <w:next w:val="Normln"/>
    <w:uiPriority w:val="35"/>
    <w:semiHidden/>
    <w:unhideWhenUsed/>
    <w:qFormat/>
    <w:pPr>
      <w:spacing w:after="200" w:line="240" w:lineRule="auto"/>
    </w:pPr>
    <w:rPr>
      <w:i/>
      <w:iCs/>
      <w:sz w:val="24"/>
      <w:szCs w:val="18"/>
    </w:rPr>
  </w:style>
  <w:style w:type="paragraph" w:styleId="Nadpisobsahu">
    <w:name w:val="TOC Heading"/>
    <w:basedOn w:val="Nadpis1"/>
    <w:next w:val="Normln"/>
    <w:uiPriority w:val="39"/>
    <w:semiHidden/>
    <w:unhideWhenUsed/>
    <w:qFormat/>
    <w:pPr>
      <w:outlineLvl w:val="9"/>
    </w:pPr>
  </w:style>
  <w:style w:type="paragraph" w:customStyle="1" w:styleId="Default">
    <w:name w:val="Default"/>
    <w:rsid w:val="00DE2053"/>
    <w:pPr>
      <w:widowControl w:val="0"/>
      <w:autoSpaceDE w:val="0"/>
      <w:autoSpaceDN w:val="0"/>
      <w:adjustRightInd w:val="0"/>
    </w:pPr>
    <w:rPr>
      <w:rFonts w:ascii="Tabac Slab" w:hAnsi="Tabac Slab" w:cs="Tabac Slab"/>
      <w:color w:val="000000"/>
      <w:sz w:val="24"/>
      <w:szCs w:val="24"/>
      <w:lang w:eastAsia="ja-JP"/>
    </w:rPr>
  </w:style>
  <w:style w:type="paragraph" w:styleId="Odstavecseseznamem">
    <w:name w:val="List Paragraph"/>
    <w:basedOn w:val="Normln"/>
    <w:uiPriority w:val="34"/>
    <w:unhideWhenUsed/>
    <w:qFormat/>
    <w:rsid w:val="0023184C"/>
    <w:pPr>
      <w:ind w:left="720"/>
      <w:contextualSpacing/>
    </w:pPr>
  </w:style>
  <w:style w:type="character" w:styleId="Hypertextovodkaz">
    <w:name w:val="Hyperlink"/>
    <w:basedOn w:val="Standardnpsmoodstavce"/>
    <w:uiPriority w:val="99"/>
    <w:semiHidden/>
    <w:unhideWhenUsed/>
    <w:rsid w:val="0023184C"/>
    <w:rPr>
      <w:color w:val="0000FF"/>
      <w:u w:val="single"/>
    </w:rPr>
  </w:style>
  <w:style w:type="paragraph" w:customStyle="1" w:styleId="Vchoz">
    <w:name w:val="Výchozí"/>
    <w:rsid w:val="0092225E"/>
    <w:pPr>
      <w:widowControl w:val="0"/>
      <w:tabs>
        <w:tab w:val="left" w:pos="709"/>
      </w:tabs>
      <w:suppressAutoHyphens/>
      <w:spacing w:after="200" w:line="100" w:lineRule="atLeast"/>
    </w:pPr>
    <w:rPr>
      <w:rFonts w:ascii="Times New Roman" w:eastAsia="Luxi Sans" w:hAnsi="Times New Roman" w:cs="Lucidasans"/>
      <w:sz w:val="24"/>
      <w:szCs w:val="24"/>
      <w:lang w:val="cs-CZ" w:eastAsia="ar-SA"/>
    </w:rPr>
  </w:style>
  <w:style w:type="character" w:customStyle="1" w:styleId="ZkladntextChar">
    <w:name w:val="Základní text Char"/>
    <w:link w:val="Zkladntext"/>
    <w:rsid w:val="0092225E"/>
    <w:rPr>
      <w:rFonts w:eastAsia="Luxi Sans" w:cs="Lucidasans"/>
      <w:sz w:val="24"/>
      <w:szCs w:val="24"/>
      <w:lang w:eastAsia="ar-SA"/>
    </w:rPr>
  </w:style>
  <w:style w:type="paragraph" w:customStyle="1" w:styleId="Tlotextu">
    <w:name w:val="Tělo textu"/>
    <w:basedOn w:val="Vchoz"/>
    <w:rsid w:val="0092225E"/>
    <w:pPr>
      <w:spacing w:after="120"/>
    </w:pPr>
  </w:style>
  <w:style w:type="paragraph" w:customStyle="1" w:styleId="Obsahtabulky">
    <w:name w:val="Obsah tabulky"/>
    <w:basedOn w:val="Tlotextu"/>
    <w:rsid w:val="0092225E"/>
    <w:pPr>
      <w:suppressLineNumbers/>
    </w:pPr>
    <w:rPr>
      <w:rFonts w:ascii="Nimbus Roman No9 L" w:eastAsia="HG Mincho Light J" w:hAnsi="Nimbus Roman No9 L" w:cs="Times New Roman"/>
      <w:color w:val="000000"/>
      <w:lang w:val="en-US"/>
    </w:rPr>
  </w:style>
  <w:style w:type="paragraph" w:styleId="Zkladntext">
    <w:name w:val="Body Text"/>
    <w:basedOn w:val="Normln"/>
    <w:link w:val="ZkladntextChar"/>
    <w:rsid w:val="0092225E"/>
    <w:pPr>
      <w:widowControl w:val="0"/>
      <w:suppressAutoHyphens/>
      <w:spacing w:line="100" w:lineRule="atLeast"/>
      <w:textAlignment w:val="baseline"/>
    </w:pPr>
    <w:rPr>
      <w:rFonts w:eastAsia="Luxi Sans" w:cs="Lucidasans"/>
      <w:color w:val="auto"/>
      <w:sz w:val="24"/>
      <w:szCs w:val="24"/>
      <w:lang w:val="en-US" w:eastAsia="ar-SA"/>
    </w:rPr>
  </w:style>
  <w:style w:type="character" w:customStyle="1" w:styleId="ZkladntextChar1">
    <w:name w:val="Základní text Char1"/>
    <w:basedOn w:val="Standardnpsmoodstavce"/>
    <w:uiPriority w:val="99"/>
    <w:semiHidden/>
    <w:rsid w:val="0092225E"/>
    <w:rPr>
      <w:color w:val="595959"/>
      <w:sz w:val="30"/>
      <w:szCs w:val="30"/>
      <w:lang w:val="en-GB" w:eastAsia="ja-JP"/>
    </w:rPr>
  </w:style>
  <w:style w:type="character" w:customStyle="1" w:styleId="Nadpis30">
    <w:name w:val="Nadpis #3_"/>
    <w:link w:val="Nadpis31"/>
    <w:rsid w:val="0092225E"/>
    <w:rPr>
      <w:rFonts w:ascii="Times New Roman" w:eastAsia="Times New Roman" w:hAnsi="Times New Roman"/>
      <w:b/>
      <w:bCs/>
      <w:sz w:val="32"/>
      <w:szCs w:val="32"/>
      <w:shd w:val="clear" w:color="auto" w:fill="FFFFFF"/>
    </w:rPr>
  </w:style>
  <w:style w:type="paragraph" w:customStyle="1" w:styleId="Nadpis31">
    <w:name w:val="Nadpis #3"/>
    <w:basedOn w:val="Normln"/>
    <w:link w:val="Nadpis30"/>
    <w:rsid w:val="0092225E"/>
    <w:pPr>
      <w:widowControl w:val="0"/>
      <w:shd w:val="clear" w:color="auto" w:fill="FFFFFF"/>
      <w:spacing w:before="1680" w:after="1140" w:line="371" w:lineRule="exact"/>
      <w:jc w:val="center"/>
      <w:outlineLvl w:val="2"/>
    </w:pPr>
    <w:rPr>
      <w:rFonts w:ascii="Times New Roman" w:eastAsia="Times New Roman" w:hAnsi="Times New Roman"/>
      <w:b/>
      <w:bCs/>
      <w:color w:val="auto"/>
      <w:sz w:val="32"/>
      <w:szCs w:val="32"/>
      <w:lang w:val="en-US" w:eastAsia="en-US"/>
    </w:rPr>
  </w:style>
  <w:style w:type="paragraph" w:styleId="Bezmezer">
    <w:name w:val="No Spacing"/>
    <w:uiPriority w:val="1"/>
    <w:qFormat/>
    <w:rsid w:val="0092225E"/>
    <w:rPr>
      <w:rFonts w:cs="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9645">
      <w:bodyDiv w:val="1"/>
      <w:marLeft w:val="0"/>
      <w:marRight w:val="0"/>
      <w:marTop w:val="0"/>
      <w:marBottom w:val="0"/>
      <w:divBdr>
        <w:top w:val="none" w:sz="0" w:space="0" w:color="auto"/>
        <w:left w:val="none" w:sz="0" w:space="0" w:color="auto"/>
        <w:bottom w:val="none" w:sz="0" w:space="0" w:color="auto"/>
        <w:right w:val="none" w:sz="0" w:space="0" w:color="auto"/>
      </w:divBdr>
    </w:div>
    <w:div w:id="549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82163-5C02-4F18-A40F-0B04A3A4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2633</Characters>
  <Application>Microsoft Office Word</Application>
  <DocSecurity>4</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Jana Adamczyk Vicherová</cp:lastModifiedBy>
  <cp:revision>2</cp:revision>
  <cp:lastPrinted>2020-02-04T11:29:00Z</cp:lastPrinted>
  <dcterms:created xsi:type="dcterms:W3CDTF">2023-11-29T05:51:00Z</dcterms:created>
  <dcterms:modified xsi:type="dcterms:W3CDTF">2023-11-29T05:51:00Z</dcterms:modified>
</cp:coreProperties>
</file>