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31633" w14:textId="77777777" w:rsidR="001343A9" w:rsidRPr="00D11C7E" w:rsidRDefault="001343A9" w:rsidP="001343A9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Pr="00371C03">
        <w:rPr>
          <w:rFonts w:ascii="Tahoma" w:hAnsi="Tahoma" w:cs="Tahoma"/>
          <w:b/>
          <w:sz w:val="21"/>
          <w:szCs w:val="21"/>
        </w:rPr>
        <w:t>Dvoudenní akreditované školení odboru sociálních služeb</w:t>
      </w:r>
    </w:p>
    <w:p w14:paraId="39477360" w14:textId="77777777" w:rsidR="001343A9" w:rsidRPr="00D11C7E" w:rsidRDefault="001343A9" w:rsidP="001343A9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394864">
        <w:rPr>
          <w:rFonts w:ascii="Tahoma" w:hAnsi="Tahoma" w:cs="Tahoma"/>
          <w:sz w:val="21"/>
          <w:szCs w:val="21"/>
        </w:rPr>
        <w:t>P2</w:t>
      </w:r>
      <w:r>
        <w:rPr>
          <w:rFonts w:ascii="Tahoma" w:hAnsi="Tahoma" w:cs="Tahoma"/>
          <w:sz w:val="21"/>
          <w:szCs w:val="21"/>
        </w:rPr>
        <w:t>5</w:t>
      </w:r>
      <w:r w:rsidRPr="00394864">
        <w:rPr>
          <w:rFonts w:ascii="Tahoma" w:hAnsi="Tahoma" w:cs="Tahoma"/>
          <w:sz w:val="21"/>
          <w:szCs w:val="21"/>
        </w:rPr>
        <w:t>V000000</w:t>
      </w:r>
      <w:r>
        <w:rPr>
          <w:rFonts w:ascii="Tahoma" w:hAnsi="Tahoma" w:cs="Tahoma"/>
          <w:sz w:val="21"/>
          <w:szCs w:val="21"/>
        </w:rPr>
        <w:t>31</w:t>
      </w:r>
    </w:p>
    <w:p w14:paraId="05220358" w14:textId="77777777" w:rsidR="001343A9" w:rsidRPr="00D11C7E" w:rsidRDefault="001343A9" w:rsidP="001343A9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14:paraId="04E6F5CE" w14:textId="77777777" w:rsidR="001343A9" w:rsidRPr="00D11C7E" w:rsidRDefault="001343A9" w:rsidP="001343A9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2B70811B" w14:textId="77777777" w:rsidR="001343A9" w:rsidRPr="00D11C7E" w:rsidRDefault="001343A9" w:rsidP="001343A9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1675A8B8" w14:textId="1615B52A" w:rsidR="00CD4410" w:rsidRPr="00D11C7E" w:rsidRDefault="001343A9" w:rsidP="001343A9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6B6D6174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5E4086C4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6C7EEF22" w14:textId="77777777" w:rsidR="0001749D" w:rsidRPr="00673F0F" w:rsidRDefault="00016568" w:rsidP="001C47E0">
      <w:pPr>
        <w:jc w:val="center"/>
        <w:rPr>
          <w:rFonts w:ascii="Tahoma" w:hAnsi="Tahoma" w:cs="Tahoma"/>
          <w:b/>
          <w:caps/>
        </w:rPr>
      </w:pPr>
      <w:r w:rsidRPr="00673F0F">
        <w:rPr>
          <w:rFonts w:ascii="Tahoma" w:hAnsi="Tahoma" w:cs="Tahoma"/>
          <w:b/>
        </w:rPr>
        <w:t xml:space="preserve">ČESTNÉ PROHLÁŠENÍ </w:t>
      </w:r>
      <w:r w:rsidR="009066B9" w:rsidRPr="00673F0F">
        <w:rPr>
          <w:rFonts w:ascii="Tahoma" w:hAnsi="Tahoma" w:cs="Tahoma"/>
          <w:b/>
        </w:rPr>
        <w:t>K</w:t>
      </w:r>
      <w:r w:rsidR="001C47E0" w:rsidRPr="00673F0F">
        <w:rPr>
          <w:rFonts w:ascii="Tahoma" w:hAnsi="Tahoma" w:cs="Tahoma"/>
          <w:b/>
        </w:rPr>
        <w:t> MEZINÁRODNÍM SANKCÍM</w:t>
      </w:r>
    </w:p>
    <w:p w14:paraId="5CA8D4B3" w14:textId="77777777" w:rsidR="00FB352C" w:rsidRPr="00D11C7E" w:rsidRDefault="00673F0F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A65CB">
        <w:rPr>
          <w:rFonts w:ascii="Tahoma" w:eastAsia="Arial" w:hAnsi="Tahoma" w:cs="Tahoma"/>
          <w:b/>
          <w:bCs/>
          <w:sz w:val="20"/>
          <w:szCs w:val="20"/>
        </w:rPr>
        <w:t>o opatřeních ve vztahu k mezinárodním sankcím přijatým Evropskou unií v souvislosti s ruskou agresí na území Ukrajiny vůči Rusku a Bělorusku</w:t>
      </w:r>
      <w:r w:rsidR="00FB352C"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53F4BFDA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6F70EC74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Dodavatel</w:t>
      </w:r>
      <w:r w:rsidRPr="00673F0F">
        <w:rPr>
          <w:rFonts w:ascii="Tahoma" w:eastAsia="Arial" w:hAnsi="Tahoma" w:cs="Tahoma"/>
          <w:sz w:val="21"/>
          <w:szCs w:val="21"/>
        </w:rPr>
        <w:t xml:space="preserve"> (název, IČO)</w:t>
      </w:r>
      <w:r>
        <w:rPr>
          <w:rFonts w:ascii="Tahoma" w:eastAsia="Arial" w:hAnsi="Tahoma" w:cs="Tahoma"/>
          <w:sz w:val="21"/>
          <w:szCs w:val="21"/>
        </w:rPr>
        <w:t>:</w:t>
      </w:r>
      <w:r w:rsidRPr="00673F0F">
        <w:rPr>
          <w:rFonts w:ascii="Tahoma" w:eastAsia="Arial" w:hAnsi="Tahoma" w:cs="Tahoma"/>
          <w:sz w:val="21"/>
          <w:szCs w:val="21"/>
        </w:rPr>
        <w:tab/>
        <w:t xml:space="preserve"> </w:t>
      </w:r>
    </w:p>
    <w:p w14:paraId="5A2C0B4F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Zastoupen</w:t>
      </w:r>
      <w:r w:rsidRPr="00673F0F">
        <w:rPr>
          <w:rFonts w:ascii="Tahoma" w:eastAsia="Arial" w:hAnsi="Tahoma" w:cs="Tahoma"/>
          <w:sz w:val="21"/>
          <w:szCs w:val="21"/>
        </w:rPr>
        <w:t xml:space="preserve"> (jméno příjmení, funkce):</w:t>
      </w:r>
      <w:r w:rsidRPr="00673F0F">
        <w:rPr>
          <w:rFonts w:ascii="Tahoma" w:hAnsi="Tahoma" w:cs="Tahoma"/>
          <w:sz w:val="21"/>
          <w:szCs w:val="21"/>
        </w:rPr>
        <w:t xml:space="preserve">  </w:t>
      </w:r>
    </w:p>
    <w:p w14:paraId="66BAC890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(dále jen „dodavatel“)</w:t>
      </w:r>
    </w:p>
    <w:p w14:paraId="26AD279D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5BD569B5" w14:textId="77777777" w:rsidR="00673F0F" w:rsidRPr="00673F0F" w:rsidRDefault="00673F0F" w:rsidP="00673F0F">
      <w:pPr>
        <w:tabs>
          <w:tab w:val="left" w:pos="2340"/>
        </w:tabs>
        <w:contextualSpacing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jako dodavatel veřejné zakázky nejsem dodavatelem ve smyslu nařízení Rady EU č. 2022/576, tj. nejsem:</w:t>
      </w:r>
    </w:p>
    <w:p w14:paraId="25451D05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6777219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a) ruským státním příslušníkem, fyzickou či právnickou osobou, subjektem či orgánem se sídlem v Rusku,</w:t>
      </w:r>
    </w:p>
    <w:p w14:paraId="60511A83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b) právnickou osobou, subjektem nebo orgánem, který je z více než 50 % přímo či nepřímo vlastněný některým ze subjektů uvedených v písmeni a), nebo</w:t>
      </w:r>
    </w:p>
    <w:p w14:paraId="22730050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c) fyzickou nebo právnickou osobou, subjektem nebo orgánem, který jedná jménem nebo na pokyn některého ze subjektů uvedených v písmeni a) nebo b).</w:t>
      </w:r>
    </w:p>
    <w:p w14:paraId="30DFC60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</w:p>
    <w:p w14:paraId="13BD6AB1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nevyužiji při plnění veřejné zakázky poddodavatele, který by naplnil výše uvedená písm. a) – c), pokud by plnil více než 10 % hodnoty zakázky.</w:t>
      </w:r>
    </w:p>
    <w:p w14:paraId="64B2C1D8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38C3687D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B8C684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1488BEEA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3F0F">
        <w:rPr>
          <w:rFonts w:ascii="Tahoma" w:eastAsia="Arial" w:hAnsi="Tahoma" w:cs="Tahoma"/>
          <w:sz w:val="21"/>
          <w:szCs w:val="21"/>
          <w:vertAlign w:val="superscript"/>
        </w:rPr>
        <w:footnoteReference w:id="1"/>
      </w:r>
      <w:r w:rsidRPr="00673F0F">
        <w:rPr>
          <w:rFonts w:ascii="Tahoma" w:eastAsia="Arial" w:hAnsi="Tahoma" w:cs="Tahoma"/>
          <w:sz w:val="21"/>
          <w:szCs w:val="21"/>
        </w:rPr>
        <w:t>.</w:t>
      </w:r>
    </w:p>
    <w:p w14:paraId="5D10D20D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69571BA8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>V případě změny výše uvedeného budu zadavatele neprodleně informovat.</w:t>
      </w:r>
    </w:p>
    <w:p w14:paraId="4DCCDB31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4701B480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27767A34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073ADF5B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78975DF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61FC46CF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  <w:t xml:space="preserve">           ……………………………………………………</w:t>
      </w:r>
    </w:p>
    <w:p w14:paraId="26356611" w14:textId="77777777" w:rsidR="00165505" w:rsidRPr="00673F0F" w:rsidRDefault="00673F0F" w:rsidP="00673F0F">
      <w:pPr>
        <w:pStyle w:val="Odstavecseseznamem"/>
        <w:spacing w:after="60"/>
        <w:ind w:left="4956" w:right="-991" w:firstLine="708"/>
        <w:rPr>
          <w:rFonts w:ascii="Tahoma" w:hAnsi="Tahoma" w:cs="Tahoma"/>
          <w:b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 xml:space="preserve">  Dodavatel</w:t>
      </w:r>
    </w:p>
    <w:sectPr w:rsidR="00165505" w:rsidRPr="00673F0F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41C2" w14:textId="77777777" w:rsidR="009775EA" w:rsidRDefault="009775EA">
      <w:r>
        <w:separator/>
      </w:r>
    </w:p>
  </w:endnote>
  <w:endnote w:type="continuationSeparator" w:id="0">
    <w:p w14:paraId="27D13249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29335" w14:textId="77777777" w:rsidR="009775EA" w:rsidRDefault="009775EA">
      <w:r>
        <w:separator/>
      </w:r>
    </w:p>
  </w:footnote>
  <w:footnote w:type="continuationSeparator" w:id="0">
    <w:p w14:paraId="7FF0371A" w14:textId="77777777" w:rsidR="009775EA" w:rsidRDefault="009775EA">
      <w:r>
        <w:continuationSeparator/>
      </w:r>
    </w:p>
  </w:footnote>
  <w:footnote w:id="1">
    <w:p w14:paraId="64D0A09D" w14:textId="77777777" w:rsidR="00673F0F" w:rsidRPr="00DA65CB" w:rsidRDefault="00673F0F" w:rsidP="00673F0F">
      <w:pPr>
        <w:pStyle w:val="Textpoznpodarou"/>
        <w:rPr>
          <w:rFonts w:ascii="Tahoma" w:hAnsi="Tahoma" w:cs="Tahoma"/>
        </w:rPr>
      </w:pPr>
      <w:r w:rsidRPr="00DA65CB">
        <w:rPr>
          <w:rStyle w:val="Znakapoznpodarou"/>
          <w:rFonts w:ascii="Tahoma" w:hAnsi="Tahoma" w:cs="Tahoma"/>
        </w:rPr>
        <w:footnoteRef/>
      </w:r>
      <w:r w:rsidRPr="00DA65CB">
        <w:rPr>
          <w:rFonts w:ascii="Tahoma" w:hAnsi="Tahoma" w:cs="Tahoma"/>
        </w:rPr>
        <w:t xml:space="preserve"> Aktuální seznam sankcionovaných osob je uveden na https://www.sanctionsmap.eu/.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87C22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0CDF18B8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65C401C4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2B849B83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bookmarkStart w:id="0" w:name="_Hlk189741042"/>
    <w:bookmarkStart w:id="1" w:name="_Hlk189741043"/>
    <w:bookmarkStart w:id="2" w:name="_Hlk189741044"/>
    <w:bookmarkStart w:id="3" w:name="_Hlk189741045"/>
    <w:r w:rsidRPr="00D11C7E">
      <w:rPr>
        <w:rFonts w:ascii="Tahoma" w:hAnsi="Tahoma" w:cs="Tahoma"/>
        <w:sz w:val="21"/>
        <w:szCs w:val="21"/>
      </w:rPr>
      <w:t xml:space="preserve">Příloha č. </w:t>
    </w:r>
    <w:r w:rsidR="00C527D1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Pr="00D11C7E">
      <w:rPr>
        <w:rFonts w:ascii="Tahoma" w:hAnsi="Tahoma" w:cs="Tahoma"/>
        <w:sz w:val="21"/>
        <w:szCs w:val="21"/>
      </w:rPr>
      <w:t xml:space="preserve"> 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547128">
    <w:abstractNumId w:val="2"/>
  </w:num>
  <w:num w:numId="2" w16cid:durableId="74669411">
    <w:abstractNumId w:val="0"/>
  </w:num>
  <w:num w:numId="3" w16cid:durableId="1297948993">
    <w:abstractNumId w:val="3"/>
  </w:num>
  <w:num w:numId="4" w16cid:durableId="487210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44FA9"/>
    <w:rsid w:val="00055EAE"/>
    <w:rsid w:val="000A51D7"/>
    <w:rsid w:val="000B100B"/>
    <w:rsid w:val="000B3470"/>
    <w:rsid w:val="000B55C8"/>
    <w:rsid w:val="000C779E"/>
    <w:rsid w:val="000D1747"/>
    <w:rsid w:val="001237C1"/>
    <w:rsid w:val="00131762"/>
    <w:rsid w:val="001343A9"/>
    <w:rsid w:val="00165505"/>
    <w:rsid w:val="00197B34"/>
    <w:rsid w:val="001A6E1A"/>
    <w:rsid w:val="001B7FD3"/>
    <w:rsid w:val="001C47E0"/>
    <w:rsid w:val="002146C7"/>
    <w:rsid w:val="00221868"/>
    <w:rsid w:val="00255DB9"/>
    <w:rsid w:val="00275899"/>
    <w:rsid w:val="00293578"/>
    <w:rsid w:val="002B2711"/>
    <w:rsid w:val="002B3504"/>
    <w:rsid w:val="002E0022"/>
    <w:rsid w:val="002F64D0"/>
    <w:rsid w:val="0031206E"/>
    <w:rsid w:val="00331A80"/>
    <w:rsid w:val="00357932"/>
    <w:rsid w:val="003630E9"/>
    <w:rsid w:val="00377250"/>
    <w:rsid w:val="00394864"/>
    <w:rsid w:val="003A4341"/>
    <w:rsid w:val="004232D4"/>
    <w:rsid w:val="00434EAD"/>
    <w:rsid w:val="00435E19"/>
    <w:rsid w:val="004373D6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37181"/>
    <w:rsid w:val="00541ABF"/>
    <w:rsid w:val="00566CBC"/>
    <w:rsid w:val="005A074E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73F0F"/>
    <w:rsid w:val="0069476B"/>
    <w:rsid w:val="006A0B4D"/>
    <w:rsid w:val="006A617E"/>
    <w:rsid w:val="006B1867"/>
    <w:rsid w:val="006B3A50"/>
    <w:rsid w:val="006B7059"/>
    <w:rsid w:val="006C0D26"/>
    <w:rsid w:val="006D2D73"/>
    <w:rsid w:val="006E2F99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01F5"/>
    <w:rsid w:val="00841CB2"/>
    <w:rsid w:val="008568FA"/>
    <w:rsid w:val="00867779"/>
    <w:rsid w:val="008733D5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1C79"/>
    <w:rsid w:val="009A5A01"/>
    <w:rsid w:val="009B47DA"/>
    <w:rsid w:val="009C25A9"/>
    <w:rsid w:val="009C2AD3"/>
    <w:rsid w:val="009D6E6B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A249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27D1"/>
    <w:rsid w:val="00C5620B"/>
    <w:rsid w:val="00CB775A"/>
    <w:rsid w:val="00CD4410"/>
    <w:rsid w:val="00CD727C"/>
    <w:rsid w:val="00CF54FD"/>
    <w:rsid w:val="00CF59C6"/>
    <w:rsid w:val="00D11C7E"/>
    <w:rsid w:val="00D22964"/>
    <w:rsid w:val="00D875C5"/>
    <w:rsid w:val="00D95640"/>
    <w:rsid w:val="00DB14B5"/>
    <w:rsid w:val="00DB245C"/>
    <w:rsid w:val="00DB5E1E"/>
    <w:rsid w:val="00DD64E1"/>
    <w:rsid w:val="00DE6663"/>
    <w:rsid w:val="00DE66E1"/>
    <w:rsid w:val="00DF3390"/>
    <w:rsid w:val="00DF4E3A"/>
    <w:rsid w:val="00DF7E35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64445"/>
    <w:rsid w:val="00EA0668"/>
    <w:rsid w:val="00EA091B"/>
    <w:rsid w:val="00EA2733"/>
    <w:rsid w:val="00EA2C99"/>
    <w:rsid w:val="00EA39A3"/>
    <w:rsid w:val="00EA499A"/>
    <w:rsid w:val="00EA699F"/>
    <w:rsid w:val="00EC4741"/>
    <w:rsid w:val="00F0539B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496D47C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Podnadpis">
    <w:name w:val="Subtitle"/>
    <w:basedOn w:val="Normln"/>
    <w:link w:val="PodnadpisChar"/>
    <w:qFormat/>
    <w:rsid w:val="00673F0F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3F0F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3F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3F0F"/>
  </w:style>
  <w:style w:type="character" w:styleId="Znakapoznpodarou">
    <w:name w:val="footnote reference"/>
    <w:basedOn w:val="Standardnpsmoodstavce"/>
    <w:uiPriority w:val="99"/>
    <w:semiHidden/>
    <w:unhideWhenUsed/>
    <w:rsid w:val="00673F0F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673F0F"/>
    <w:rPr>
      <w:rFonts w:ascii="Arial Narrow" w:hAnsi="Arial Narrow" w:cs="Arial Narrow"/>
      <w:sz w:val="24"/>
      <w:szCs w:val="24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673F0F"/>
    <w:pPr>
      <w:ind w:left="720"/>
      <w:contextualSpacing/>
      <w:jc w:val="both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44</cp:revision>
  <cp:lastPrinted>2020-01-24T11:37:00Z</cp:lastPrinted>
  <dcterms:created xsi:type="dcterms:W3CDTF">2019-07-10T12:10:00Z</dcterms:created>
  <dcterms:modified xsi:type="dcterms:W3CDTF">2025-03-26T13:17:00Z</dcterms:modified>
</cp:coreProperties>
</file>