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F917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B4BBFB2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405EF6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62BEE151" w14:textId="77777777" w:rsidR="009D6E6B" w:rsidRPr="00D11C7E" w:rsidRDefault="009D6E6B" w:rsidP="009D6E6B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E370F" w:rsidRPr="00CE370F">
        <w:rPr>
          <w:rFonts w:ascii="Tahoma" w:hAnsi="Tahoma" w:cs="Tahoma"/>
          <w:b/>
          <w:sz w:val="21"/>
          <w:szCs w:val="21"/>
        </w:rPr>
        <w:t>Tisk informačního měsíčníku – Zpravodaj F≈M</w:t>
      </w:r>
    </w:p>
    <w:p w14:paraId="4FD6CD85" w14:textId="44278F3F" w:rsidR="009D6E6B" w:rsidRPr="00D11C7E" w:rsidRDefault="009D6E6B" w:rsidP="009D6E6B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A27759" w:rsidRPr="00A27759">
        <w:rPr>
          <w:rFonts w:ascii="Tahoma" w:hAnsi="Tahoma" w:cs="Tahoma"/>
          <w:sz w:val="21"/>
          <w:szCs w:val="21"/>
        </w:rPr>
        <w:t>P25V00000101</w:t>
      </w:r>
    </w:p>
    <w:p w14:paraId="7E975322" w14:textId="77777777" w:rsidR="009D6E6B" w:rsidRPr="00D11C7E" w:rsidRDefault="009D6E6B" w:rsidP="009D6E6B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584226">
        <w:rPr>
          <w:rFonts w:ascii="Tahoma" w:hAnsi="Tahoma" w:cs="Tahoma"/>
          <w:sz w:val="21"/>
          <w:szCs w:val="21"/>
        </w:rPr>
        <w:t>služb</w:t>
      </w:r>
      <w:r w:rsidR="000C779E">
        <w:rPr>
          <w:rFonts w:ascii="Tahoma" w:hAnsi="Tahoma" w:cs="Tahoma"/>
          <w:sz w:val="21"/>
          <w:szCs w:val="21"/>
        </w:rPr>
        <w:t>y</w:t>
      </w:r>
    </w:p>
    <w:p w14:paraId="0E5D4E2B" w14:textId="77777777" w:rsidR="007E326E" w:rsidRPr="007E326E" w:rsidRDefault="009D6E6B" w:rsidP="007E326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="007E326E" w:rsidRPr="007E326E">
        <w:rPr>
          <w:rFonts w:ascii="Tahoma" w:hAnsi="Tahoma" w:cs="Tahoma"/>
          <w:sz w:val="21"/>
          <w:szCs w:val="21"/>
        </w:rPr>
        <w:t>Statutární město Frýdek-Místek</w:t>
      </w:r>
    </w:p>
    <w:p w14:paraId="2C8C8331" w14:textId="77777777" w:rsidR="007E326E" w:rsidRPr="007E326E" w:rsidRDefault="007E326E" w:rsidP="007E326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7E326E">
        <w:rPr>
          <w:rFonts w:ascii="Tahoma" w:hAnsi="Tahoma" w:cs="Tahoma"/>
          <w:sz w:val="21"/>
          <w:szCs w:val="21"/>
        </w:rPr>
        <w:tab/>
      </w:r>
      <w:r w:rsidRPr="007E326E">
        <w:rPr>
          <w:rFonts w:ascii="Tahoma" w:hAnsi="Tahoma" w:cs="Tahoma"/>
          <w:sz w:val="21"/>
          <w:szCs w:val="21"/>
        </w:rPr>
        <w:tab/>
      </w:r>
      <w:r w:rsidRPr="007E326E">
        <w:rPr>
          <w:rFonts w:ascii="Tahoma" w:hAnsi="Tahoma" w:cs="Tahoma"/>
          <w:sz w:val="21"/>
          <w:szCs w:val="21"/>
        </w:rPr>
        <w:tab/>
        <w:t xml:space="preserve">       </w:t>
      </w:r>
      <w:r w:rsidRPr="007E326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2591B1CA" w14:textId="77777777" w:rsidR="009D6E6B" w:rsidRPr="00D11C7E" w:rsidRDefault="007E326E" w:rsidP="007E326E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7E326E">
        <w:rPr>
          <w:rFonts w:ascii="Tahoma" w:hAnsi="Tahoma" w:cs="Tahoma"/>
          <w:sz w:val="21"/>
          <w:szCs w:val="21"/>
        </w:rPr>
        <w:tab/>
        <w:t xml:space="preserve"> </w:t>
      </w:r>
      <w:r w:rsidRPr="007E326E">
        <w:rPr>
          <w:rFonts w:ascii="Tahoma" w:hAnsi="Tahoma" w:cs="Tahoma"/>
          <w:sz w:val="21"/>
          <w:szCs w:val="21"/>
        </w:rPr>
        <w:tab/>
      </w:r>
      <w:r w:rsidRPr="007E326E">
        <w:rPr>
          <w:rFonts w:ascii="Tahoma" w:hAnsi="Tahoma" w:cs="Tahoma"/>
          <w:sz w:val="21"/>
          <w:szCs w:val="21"/>
        </w:rPr>
        <w:tab/>
      </w:r>
      <w:r w:rsidRPr="007E326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15E54B1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7AE400FC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1806B8F6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54F2811E" w14:textId="77777777" w:rsidR="0001749D" w:rsidRPr="00D11C7E" w:rsidRDefault="00016568" w:rsidP="001C47E0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>K</w:t>
      </w:r>
      <w:r w:rsidR="001C47E0">
        <w:rPr>
          <w:rFonts w:ascii="Tahoma" w:hAnsi="Tahoma" w:cs="Tahoma"/>
          <w:b/>
          <w:sz w:val="21"/>
          <w:szCs w:val="21"/>
        </w:rPr>
        <w:t> MEZINÁRODNÍM SANKCÍM</w:t>
      </w:r>
    </w:p>
    <w:p w14:paraId="76504E3C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01D65B0C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176F8998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2CFE4278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3148D38E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51E8BFE2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r w:rsidR="003630E9">
        <w:rPr>
          <w:rFonts w:ascii="Tahoma" w:hAnsi="Tahoma" w:cs="Tahoma"/>
          <w:b/>
          <w:sz w:val="21"/>
          <w:szCs w:val="21"/>
        </w:rPr>
        <w:t xml:space="preserve"> ..</w:t>
      </w:r>
      <w:r w:rsidRPr="00D11C7E">
        <w:rPr>
          <w:rFonts w:ascii="Tahoma" w:hAnsi="Tahoma" w:cs="Tahoma"/>
          <w:b/>
          <w:sz w:val="21"/>
          <w:szCs w:val="21"/>
        </w:rPr>
        <w:t>.</w:t>
      </w:r>
      <w:r w:rsidR="003630E9"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na </w:t>
      </w:r>
      <w:r w:rsidR="003630E9">
        <w:rPr>
          <w:rFonts w:ascii="Tahoma" w:hAnsi="Tahoma" w:cs="Tahoma"/>
          <w:b/>
          <w:sz w:val="21"/>
          <w:szCs w:val="21"/>
        </w:rPr>
        <w:t>niž</w:t>
      </w:r>
      <w:r w:rsidR="003630E9" w:rsidRPr="003630E9">
        <w:rPr>
          <w:rFonts w:ascii="Tahoma" w:hAnsi="Tahoma" w:cs="Tahoma"/>
          <w:b/>
          <w:sz w:val="21"/>
          <w:szCs w:val="21"/>
        </w:rPr>
        <w:t xml:space="preserve"> nebo na plnění jí nabízené</w:t>
      </w:r>
      <w:r w:rsidR="003630E9">
        <w:rPr>
          <w:rFonts w:ascii="Tahoma" w:hAnsi="Tahoma" w:cs="Tahoma"/>
          <w:b/>
          <w:sz w:val="21"/>
          <w:szCs w:val="21"/>
        </w:rPr>
        <w:t xml:space="preserve"> se vztahují mezinárodní sankce dle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§ </w:t>
      </w:r>
      <w:r w:rsidR="003630E9">
        <w:rPr>
          <w:rFonts w:ascii="Tahoma" w:hAnsi="Tahoma" w:cs="Tahoma"/>
          <w:b/>
          <w:sz w:val="21"/>
          <w:szCs w:val="21"/>
        </w:rPr>
        <w:t>48a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zákona č. 1</w:t>
      </w:r>
      <w:r w:rsidR="003630E9">
        <w:rPr>
          <w:rFonts w:ascii="Tahoma" w:hAnsi="Tahoma" w:cs="Tahoma"/>
          <w:b/>
          <w:sz w:val="21"/>
          <w:szCs w:val="21"/>
        </w:rPr>
        <w:t>34</w:t>
      </w:r>
      <w:r w:rsidR="009B47DA" w:rsidRPr="00D11C7E">
        <w:rPr>
          <w:rFonts w:ascii="Tahoma" w:hAnsi="Tahoma" w:cs="Tahoma"/>
          <w:b/>
          <w:sz w:val="21"/>
          <w:szCs w:val="21"/>
        </w:rPr>
        <w:t>/20</w:t>
      </w:r>
      <w:r w:rsidR="003630E9">
        <w:rPr>
          <w:rFonts w:ascii="Tahoma" w:hAnsi="Tahoma" w:cs="Tahoma"/>
          <w:b/>
          <w:sz w:val="21"/>
          <w:szCs w:val="21"/>
        </w:rPr>
        <w:t>1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6 Sb., </w:t>
      </w:r>
      <w:r w:rsidR="003630E9" w:rsidRPr="003630E9">
        <w:rPr>
          <w:rFonts w:ascii="Tahoma" w:hAnsi="Tahoma" w:cs="Tahoma"/>
          <w:b/>
          <w:sz w:val="21"/>
          <w:szCs w:val="21"/>
        </w:rPr>
        <w:t>o zadávání veřejných zakázek</w:t>
      </w:r>
      <w:r w:rsidR="009B47DA" w:rsidRPr="00D11C7E">
        <w:rPr>
          <w:rFonts w:ascii="Tahoma" w:hAnsi="Tahoma" w:cs="Tahoma"/>
          <w:b/>
          <w:sz w:val="21"/>
          <w:szCs w:val="21"/>
        </w:rPr>
        <w:t>, ve znění pozdějších předpisů</w:t>
      </w:r>
      <w:r w:rsidR="003630E9">
        <w:rPr>
          <w:rFonts w:ascii="Tahoma" w:hAnsi="Tahoma" w:cs="Tahoma"/>
          <w:b/>
          <w:sz w:val="21"/>
          <w:szCs w:val="21"/>
        </w:rPr>
        <w:t>.</w:t>
      </w:r>
    </w:p>
    <w:p w14:paraId="69161E03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108A3BEC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229969E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3083E29F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E99C294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BCA9947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2667401E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6213742C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1F5C9B72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3EC427A0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0630FC58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204D7FEE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58319DA2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0279375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F4C656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0DC3DF3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0C416FF8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960B" w14:textId="77777777" w:rsidR="009775EA" w:rsidRDefault="009775EA">
      <w:r>
        <w:separator/>
      </w:r>
    </w:p>
  </w:endnote>
  <w:endnote w:type="continuationSeparator" w:id="0">
    <w:p w14:paraId="0679D09D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1747" w14:textId="77777777" w:rsidR="009775EA" w:rsidRDefault="009775EA">
      <w:r>
        <w:separator/>
      </w:r>
    </w:p>
  </w:footnote>
  <w:footnote w:type="continuationSeparator" w:id="0">
    <w:p w14:paraId="73456E36" w14:textId="77777777" w:rsidR="009775EA" w:rsidRDefault="0097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BC61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4F684BF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204F4D02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D4A135B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CE370F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1806260">
    <w:abstractNumId w:val="2"/>
  </w:num>
  <w:num w:numId="2" w16cid:durableId="573316102">
    <w:abstractNumId w:val="0"/>
  </w:num>
  <w:num w:numId="3" w16cid:durableId="1669164341">
    <w:abstractNumId w:val="3"/>
  </w:num>
  <w:num w:numId="4" w16cid:durableId="47371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76DD6"/>
    <w:rsid w:val="000A51D7"/>
    <w:rsid w:val="000B100B"/>
    <w:rsid w:val="000B55C8"/>
    <w:rsid w:val="000C779E"/>
    <w:rsid w:val="000D1747"/>
    <w:rsid w:val="001237C1"/>
    <w:rsid w:val="00131762"/>
    <w:rsid w:val="00165505"/>
    <w:rsid w:val="00197B34"/>
    <w:rsid w:val="001A6E1A"/>
    <w:rsid w:val="001C47E0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4191"/>
    <w:rsid w:val="00357932"/>
    <w:rsid w:val="003630E9"/>
    <w:rsid w:val="00377250"/>
    <w:rsid w:val="00394864"/>
    <w:rsid w:val="003A4341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84226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27759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E370F"/>
    <w:rsid w:val="00CF54FD"/>
    <w:rsid w:val="00CF59C6"/>
    <w:rsid w:val="00D11C7E"/>
    <w:rsid w:val="00D22964"/>
    <w:rsid w:val="00D875C5"/>
    <w:rsid w:val="00D95640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6C249ED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36</cp:revision>
  <cp:lastPrinted>2020-01-24T11:37:00Z</cp:lastPrinted>
  <dcterms:created xsi:type="dcterms:W3CDTF">2019-07-10T12:10:00Z</dcterms:created>
  <dcterms:modified xsi:type="dcterms:W3CDTF">2025-09-02T08:37:00Z</dcterms:modified>
</cp:coreProperties>
</file>