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AF02FB" w:rsidRDefault="00CA125D" w:rsidP="00CA125D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174C4B" w:rsidRPr="009224D7">
        <w:rPr>
          <w:rFonts w:ascii="Tahoma" w:hAnsi="Tahoma" w:cs="Tahoma"/>
          <w:b/>
          <w:sz w:val="21"/>
          <w:szCs w:val="21"/>
        </w:rPr>
        <w:t xml:space="preserve">Výkon </w:t>
      </w:r>
      <w:r w:rsidR="00174C4B">
        <w:rPr>
          <w:rFonts w:ascii="Tahoma" w:hAnsi="Tahoma" w:cs="Tahoma"/>
          <w:b/>
          <w:sz w:val="21"/>
          <w:szCs w:val="21"/>
        </w:rPr>
        <w:t>činnosti TDS</w:t>
      </w:r>
      <w:r w:rsidR="00174C4B" w:rsidRPr="009224D7">
        <w:rPr>
          <w:rFonts w:ascii="Tahoma" w:hAnsi="Tahoma" w:cs="Tahoma"/>
          <w:b/>
          <w:sz w:val="21"/>
          <w:szCs w:val="21"/>
        </w:rPr>
        <w:t xml:space="preserve"> na </w:t>
      </w:r>
      <w:r w:rsidR="00174C4B">
        <w:rPr>
          <w:rFonts w:ascii="Tahoma" w:hAnsi="Tahoma" w:cs="Tahoma"/>
          <w:b/>
          <w:sz w:val="21"/>
          <w:szCs w:val="21"/>
        </w:rPr>
        <w:t>stavbě</w:t>
      </w:r>
      <w:r w:rsidR="00174C4B" w:rsidRPr="009224D7">
        <w:rPr>
          <w:rFonts w:ascii="Tahoma" w:hAnsi="Tahoma" w:cs="Tahoma"/>
          <w:b/>
          <w:sz w:val="21"/>
          <w:szCs w:val="21"/>
        </w:rPr>
        <w:t>: „</w:t>
      </w:r>
      <w:bookmarkStart w:id="0" w:name="_Hlk167345178"/>
      <w:r w:rsidR="00174C4B">
        <w:rPr>
          <w:rFonts w:ascii="Tahoma" w:hAnsi="Tahoma" w:cs="Tahoma"/>
          <w:b/>
          <w:sz w:val="21"/>
          <w:szCs w:val="21"/>
        </w:rPr>
        <w:t>Bourací práce a novostavba azylového domu na ul. Míru ve Frýdku-Místku</w:t>
      </w:r>
      <w:r w:rsidR="00174C4B" w:rsidRPr="009224D7">
        <w:rPr>
          <w:rFonts w:ascii="Tahoma" w:hAnsi="Tahoma" w:cs="Tahoma"/>
          <w:b/>
          <w:sz w:val="21"/>
          <w:szCs w:val="21"/>
        </w:rPr>
        <w:t>“</w:t>
      </w:r>
      <w:bookmarkEnd w:id="0"/>
    </w:p>
    <w:p w:rsidR="00CA125D" w:rsidRDefault="00CA125D" w:rsidP="00CA125D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567942">
        <w:rPr>
          <w:rFonts w:ascii="Tahoma" w:hAnsi="Tahoma" w:cs="Tahoma"/>
          <w:sz w:val="21"/>
          <w:szCs w:val="21"/>
        </w:rPr>
        <w:t>P</w:t>
      </w:r>
      <w:r>
        <w:rPr>
          <w:rFonts w:ascii="Tahoma" w:hAnsi="Tahoma" w:cs="Tahoma"/>
          <w:sz w:val="21"/>
          <w:szCs w:val="21"/>
        </w:rPr>
        <w:t>2</w:t>
      </w:r>
      <w:r w:rsidR="00AF02FB">
        <w:rPr>
          <w:rFonts w:ascii="Tahoma" w:hAnsi="Tahoma" w:cs="Tahoma"/>
          <w:sz w:val="21"/>
          <w:szCs w:val="21"/>
        </w:rPr>
        <w:t>5</w:t>
      </w:r>
      <w:r w:rsidRPr="00567942">
        <w:rPr>
          <w:rFonts w:ascii="Tahoma" w:hAnsi="Tahoma" w:cs="Tahoma"/>
          <w:sz w:val="21"/>
          <w:szCs w:val="21"/>
        </w:rPr>
        <w:t>V00000</w:t>
      </w:r>
      <w:r w:rsidR="00B4714C">
        <w:rPr>
          <w:rFonts w:ascii="Tahoma" w:hAnsi="Tahoma" w:cs="Tahoma"/>
          <w:sz w:val="21"/>
          <w:szCs w:val="21"/>
        </w:rPr>
        <w:t>0</w:t>
      </w:r>
      <w:r w:rsidR="00174C4B">
        <w:rPr>
          <w:rFonts w:ascii="Tahoma" w:hAnsi="Tahoma" w:cs="Tahoma"/>
          <w:sz w:val="21"/>
          <w:szCs w:val="21"/>
        </w:rPr>
        <w:t>43</w:t>
      </w:r>
      <w:bookmarkStart w:id="1" w:name="_GoBack"/>
      <w:bookmarkEnd w:id="1"/>
    </w:p>
    <w:p w:rsidR="00CA125D" w:rsidRPr="00D11C7E" w:rsidRDefault="00CA125D" w:rsidP="00CA125D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001822">
        <w:rPr>
          <w:rFonts w:ascii="Tahoma" w:hAnsi="Tahoma" w:cs="Tahoma"/>
          <w:sz w:val="21"/>
          <w:szCs w:val="21"/>
        </w:rPr>
        <w:t>veřejná zakázka malého rozsahu</w:t>
      </w:r>
    </w:p>
    <w:p w:rsidR="00CA125D" w:rsidRPr="00D11C7E" w:rsidRDefault="00CA125D" w:rsidP="00CA125D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001822">
        <w:rPr>
          <w:rFonts w:ascii="Tahoma" w:hAnsi="Tahoma" w:cs="Tahoma"/>
          <w:sz w:val="21"/>
          <w:szCs w:val="21"/>
        </w:rPr>
        <w:t>služby</w:t>
      </w:r>
    </w:p>
    <w:p w:rsidR="00CA125D" w:rsidRPr="00D11C7E" w:rsidRDefault="00CA125D" w:rsidP="00CA125D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CA125D" w:rsidRPr="00D11C7E" w:rsidRDefault="00CA125D" w:rsidP="00CA125D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CA125D" w:rsidRPr="00D11C7E" w:rsidRDefault="00CA125D" w:rsidP="00CA125D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D6E6B" w:rsidRPr="00D11C7E" w:rsidRDefault="009D6E6B" w:rsidP="007E32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01749D" w:rsidRPr="00D11C7E" w:rsidRDefault="00016568" w:rsidP="001C47E0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>K</w:t>
      </w:r>
      <w:r w:rsidR="001C47E0">
        <w:rPr>
          <w:rFonts w:ascii="Tahoma" w:hAnsi="Tahoma" w:cs="Tahoma"/>
          <w:b/>
          <w:sz w:val="21"/>
          <w:szCs w:val="21"/>
        </w:rPr>
        <w:t> MEZINÁRODNÍM SANKCÍM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BE3650">
      <w:pPr>
        <w:spacing w:after="120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r w:rsidR="003630E9">
        <w:rPr>
          <w:rFonts w:ascii="Tahoma" w:hAnsi="Tahoma" w:cs="Tahoma"/>
          <w:b/>
          <w:sz w:val="21"/>
          <w:szCs w:val="21"/>
        </w:rPr>
        <w:t xml:space="preserve"> ..</w:t>
      </w:r>
      <w:r w:rsidRPr="00D11C7E">
        <w:rPr>
          <w:rFonts w:ascii="Tahoma" w:hAnsi="Tahoma" w:cs="Tahoma"/>
          <w:b/>
          <w:sz w:val="21"/>
          <w:szCs w:val="21"/>
        </w:rPr>
        <w:t>.</w:t>
      </w:r>
      <w:r w:rsidR="003630E9">
        <w:rPr>
          <w:rFonts w:ascii="Tahoma" w:hAnsi="Tahoma" w:cs="Tahoma"/>
          <w:b/>
          <w:sz w:val="21"/>
          <w:szCs w:val="21"/>
        </w:rPr>
        <w:t xml:space="preserve"> 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3630E9" w:rsidRPr="003630E9">
        <w:rPr>
          <w:rFonts w:ascii="Tahoma" w:hAnsi="Tahoma" w:cs="Tahoma"/>
          <w:b/>
          <w:sz w:val="21"/>
          <w:szCs w:val="21"/>
        </w:rPr>
        <w:t xml:space="preserve">na </w:t>
      </w:r>
      <w:r w:rsidR="003630E9">
        <w:rPr>
          <w:rFonts w:ascii="Tahoma" w:hAnsi="Tahoma" w:cs="Tahoma"/>
          <w:b/>
          <w:sz w:val="21"/>
          <w:szCs w:val="21"/>
        </w:rPr>
        <w:t>n</w:t>
      </w:r>
      <w:r w:rsidR="00BE3650">
        <w:rPr>
          <w:rFonts w:ascii="Tahoma" w:hAnsi="Tahoma" w:cs="Tahoma"/>
          <w:b/>
          <w:sz w:val="21"/>
          <w:szCs w:val="21"/>
        </w:rPr>
        <w:t>í</w:t>
      </w:r>
      <w:r w:rsidR="003630E9">
        <w:rPr>
          <w:rFonts w:ascii="Tahoma" w:hAnsi="Tahoma" w:cs="Tahoma"/>
          <w:b/>
          <w:sz w:val="21"/>
          <w:szCs w:val="21"/>
        </w:rPr>
        <w:t>ž</w:t>
      </w:r>
      <w:r w:rsidR="003630E9" w:rsidRPr="003630E9">
        <w:rPr>
          <w:rFonts w:ascii="Tahoma" w:hAnsi="Tahoma" w:cs="Tahoma"/>
          <w:b/>
          <w:sz w:val="21"/>
          <w:szCs w:val="21"/>
        </w:rPr>
        <w:t xml:space="preserve"> nebo na plnění jí nabízené</w:t>
      </w:r>
      <w:r w:rsidR="003630E9">
        <w:rPr>
          <w:rFonts w:ascii="Tahoma" w:hAnsi="Tahoma" w:cs="Tahoma"/>
          <w:b/>
          <w:sz w:val="21"/>
          <w:szCs w:val="21"/>
        </w:rPr>
        <w:t xml:space="preserve"> se vztahují mezinárodní sankce dle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§ </w:t>
      </w:r>
      <w:r w:rsidR="00BE3650">
        <w:rPr>
          <w:rFonts w:ascii="Tahoma" w:hAnsi="Tahoma" w:cs="Tahoma"/>
          <w:b/>
          <w:sz w:val="21"/>
          <w:szCs w:val="21"/>
        </w:rPr>
        <w:t>48 a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zákona č. 1</w:t>
      </w:r>
      <w:r w:rsidR="003630E9">
        <w:rPr>
          <w:rFonts w:ascii="Tahoma" w:hAnsi="Tahoma" w:cs="Tahoma"/>
          <w:b/>
          <w:sz w:val="21"/>
          <w:szCs w:val="21"/>
        </w:rPr>
        <w:t>34</w:t>
      </w:r>
      <w:r w:rsidR="009B47DA" w:rsidRPr="00D11C7E">
        <w:rPr>
          <w:rFonts w:ascii="Tahoma" w:hAnsi="Tahoma" w:cs="Tahoma"/>
          <w:b/>
          <w:sz w:val="21"/>
          <w:szCs w:val="21"/>
        </w:rPr>
        <w:t>/20</w:t>
      </w:r>
      <w:r w:rsidR="003630E9">
        <w:rPr>
          <w:rFonts w:ascii="Tahoma" w:hAnsi="Tahoma" w:cs="Tahoma"/>
          <w:b/>
          <w:sz w:val="21"/>
          <w:szCs w:val="21"/>
        </w:rPr>
        <w:t>1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6 Sb., </w:t>
      </w:r>
      <w:r w:rsidR="003630E9" w:rsidRPr="003630E9">
        <w:rPr>
          <w:rFonts w:ascii="Tahoma" w:hAnsi="Tahoma" w:cs="Tahoma"/>
          <w:b/>
          <w:sz w:val="21"/>
          <w:szCs w:val="21"/>
        </w:rPr>
        <w:t>o zadávání veřejných zakázek</w:t>
      </w:r>
      <w:r w:rsidR="009B47DA" w:rsidRPr="00D11C7E">
        <w:rPr>
          <w:rFonts w:ascii="Tahoma" w:hAnsi="Tahoma" w:cs="Tahoma"/>
          <w:b/>
          <w:sz w:val="21"/>
          <w:szCs w:val="21"/>
        </w:rPr>
        <w:t>, ve znění pozdějších předpisů</w:t>
      </w:r>
      <w:r w:rsidR="003630E9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BE3650" w:rsidRDefault="00BE3650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BE3650" w:rsidRDefault="00BE3650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BE3650" w:rsidRDefault="00BE3650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BE3650" w:rsidRPr="00D11C7E" w:rsidRDefault="00BE3650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8A1" w:rsidRDefault="003808A1">
      <w:r>
        <w:separator/>
      </w:r>
    </w:p>
  </w:endnote>
  <w:endnote w:type="continuationSeparator" w:id="0">
    <w:p w:rsidR="003808A1" w:rsidRDefault="0038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8A1" w:rsidRDefault="003808A1">
      <w:r>
        <w:separator/>
      </w:r>
    </w:p>
  </w:footnote>
  <w:footnote w:type="continuationSeparator" w:id="0">
    <w:p w:rsidR="003808A1" w:rsidRDefault="00380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BE3650" w:rsidRDefault="00BE3650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D11C7E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="00712031" w:rsidRPr="00D11C7E">
      <w:rPr>
        <w:rFonts w:ascii="Tahoma" w:hAnsi="Tahoma" w:cs="Tahom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01822"/>
    <w:rsid w:val="00016568"/>
    <w:rsid w:val="0001749D"/>
    <w:rsid w:val="00021A49"/>
    <w:rsid w:val="00023544"/>
    <w:rsid w:val="00043219"/>
    <w:rsid w:val="00055EAE"/>
    <w:rsid w:val="000A51D7"/>
    <w:rsid w:val="000B55C8"/>
    <w:rsid w:val="000C779E"/>
    <w:rsid w:val="000D1747"/>
    <w:rsid w:val="000E7B5B"/>
    <w:rsid w:val="000F0926"/>
    <w:rsid w:val="001237C1"/>
    <w:rsid w:val="00130801"/>
    <w:rsid w:val="00131762"/>
    <w:rsid w:val="001640B7"/>
    <w:rsid w:val="00165505"/>
    <w:rsid w:val="00174C4B"/>
    <w:rsid w:val="00197B34"/>
    <w:rsid w:val="001A6E1A"/>
    <w:rsid w:val="001C47E0"/>
    <w:rsid w:val="001F3908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630E9"/>
    <w:rsid w:val="00365ACC"/>
    <w:rsid w:val="00374F82"/>
    <w:rsid w:val="00377250"/>
    <w:rsid w:val="003808A1"/>
    <w:rsid w:val="00394864"/>
    <w:rsid w:val="003A4341"/>
    <w:rsid w:val="003A63BA"/>
    <w:rsid w:val="003A6BAE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5265"/>
    <w:rsid w:val="00527C21"/>
    <w:rsid w:val="00533FCC"/>
    <w:rsid w:val="00537181"/>
    <w:rsid w:val="00541ABF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9476B"/>
    <w:rsid w:val="006A0B4D"/>
    <w:rsid w:val="006A2FC8"/>
    <w:rsid w:val="006A617E"/>
    <w:rsid w:val="006B1867"/>
    <w:rsid w:val="006B3A50"/>
    <w:rsid w:val="006B7059"/>
    <w:rsid w:val="006C0D26"/>
    <w:rsid w:val="006C5CAF"/>
    <w:rsid w:val="006D2D73"/>
    <w:rsid w:val="006E2F99"/>
    <w:rsid w:val="006F681F"/>
    <w:rsid w:val="00700EF8"/>
    <w:rsid w:val="00703927"/>
    <w:rsid w:val="00712031"/>
    <w:rsid w:val="0072026C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6E6B"/>
    <w:rsid w:val="009D73D3"/>
    <w:rsid w:val="009E0CC2"/>
    <w:rsid w:val="009E2B0E"/>
    <w:rsid w:val="009F6A2D"/>
    <w:rsid w:val="00A026EF"/>
    <w:rsid w:val="00A0397B"/>
    <w:rsid w:val="00A0668C"/>
    <w:rsid w:val="00A15252"/>
    <w:rsid w:val="00A871E1"/>
    <w:rsid w:val="00A978BE"/>
    <w:rsid w:val="00AA249E"/>
    <w:rsid w:val="00AD03C7"/>
    <w:rsid w:val="00AD51E2"/>
    <w:rsid w:val="00AF02FB"/>
    <w:rsid w:val="00AF05F4"/>
    <w:rsid w:val="00AF5E93"/>
    <w:rsid w:val="00AF5E9E"/>
    <w:rsid w:val="00B0073A"/>
    <w:rsid w:val="00B13AF5"/>
    <w:rsid w:val="00B20575"/>
    <w:rsid w:val="00B254AB"/>
    <w:rsid w:val="00B4714C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3650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A125D"/>
    <w:rsid w:val="00CB775A"/>
    <w:rsid w:val="00CD727C"/>
    <w:rsid w:val="00CF54FD"/>
    <w:rsid w:val="00CF59C6"/>
    <w:rsid w:val="00D11A1E"/>
    <w:rsid w:val="00D11C7E"/>
    <w:rsid w:val="00D22964"/>
    <w:rsid w:val="00D875C5"/>
    <w:rsid w:val="00D95640"/>
    <w:rsid w:val="00DA0BDF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7359D"/>
    <w:rsid w:val="00EA0668"/>
    <w:rsid w:val="00EA091B"/>
    <w:rsid w:val="00EA2733"/>
    <w:rsid w:val="00EA2C99"/>
    <w:rsid w:val="00EA39A3"/>
    <w:rsid w:val="00EA499A"/>
    <w:rsid w:val="00EA699F"/>
    <w:rsid w:val="00EC4741"/>
    <w:rsid w:val="00F0539B"/>
    <w:rsid w:val="00F12851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887D3D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7</cp:revision>
  <cp:lastPrinted>2020-01-24T11:37:00Z</cp:lastPrinted>
  <dcterms:created xsi:type="dcterms:W3CDTF">2024-01-04T08:56:00Z</dcterms:created>
  <dcterms:modified xsi:type="dcterms:W3CDTF">2025-04-15T07:21:00Z</dcterms:modified>
</cp:coreProperties>
</file>